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6C" w:rsidRPr="000E3907" w:rsidRDefault="00B54B6C" w:rsidP="00BA6D62">
      <w:pPr>
        <w:pStyle w:val="Style1"/>
        <w:widowControl/>
        <w:ind w:left="-567" w:firstLine="851"/>
        <w:jc w:val="center"/>
        <w:rPr>
          <w:rStyle w:val="FontStyle31"/>
          <w:i w:val="0"/>
          <w:sz w:val="28"/>
          <w:szCs w:val="28"/>
        </w:rPr>
      </w:pPr>
      <w:r w:rsidRPr="000E3907">
        <w:rPr>
          <w:rStyle w:val="FontStyle31"/>
          <w:i w:val="0"/>
          <w:sz w:val="28"/>
          <w:szCs w:val="28"/>
        </w:rPr>
        <w:t xml:space="preserve">ДОПОЛНИТЕЛЬНОЕ СОГЛАШЕНИЕ № </w:t>
      </w:r>
      <w:r w:rsidR="00F13AFD">
        <w:rPr>
          <w:rStyle w:val="FontStyle31"/>
          <w:i w:val="0"/>
          <w:sz w:val="28"/>
          <w:szCs w:val="28"/>
        </w:rPr>
        <w:t>7/19</w:t>
      </w:r>
    </w:p>
    <w:p w:rsidR="00B54B6C" w:rsidRPr="000E3907" w:rsidRDefault="00B54B6C" w:rsidP="00BA6D62">
      <w:pPr>
        <w:pStyle w:val="Style2"/>
        <w:widowControl/>
        <w:spacing w:line="240" w:lineRule="auto"/>
        <w:ind w:left="-567" w:firstLine="851"/>
        <w:rPr>
          <w:sz w:val="28"/>
          <w:szCs w:val="28"/>
        </w:rPr>
      </w:pPr>
    </w:p>
    <w:p w:rsidR="00B54B6C" w:rsidRPr="000E3907" w:rsidRDefault="00B54B6C" w:rsidP="00BA6D62">
      <w:pPr>
        <w:pStyle w:val="Style2"/>
        <w:widowControl/>
        <w:spacing w:line="240" w:lineRule="auto"/>
        <w:ind w:left="-567" w:firstLine="851"/>
        <w:rPr>
          <w:rStyle w:val="FontStyle31"/>
          <w:i w:val="0"/>
          <w:sz w:val="28"/>
          <w:szCs w:val="28"/>
        </w:rPr>
      </w:pPr>
      <w:r w:rsidRPr="000E3907">
        <w:rPr>
          <w:rStyle w:val="FontStyle31"/>
          <w:i w:val="0"/>
          <w:sz w:val="28"/>
          <w:szCs w:val="28"/>
        </w:rPr>
        <w:t>к Соглашению о взаимодействии между Администрацией городского округа Котельники Московской области и Муниципальным бюджетным учреждением «Многофункциональный центр предоставления государственных и муниципальных услуг городского округа Котельники Московской области»</w:t>
      </w:r>
      <w:r w:rsidR="00CD361B" w:rsidRPr="000E3907">
        <w:rPr>
          <w:rStyle w:val="FontStyle31"/>
          <w:i w:val="0"/>
          <w:sz w:val="28"/>
          <w:szCs w:val="28"/>
        </w:rPr>
        <w:t xml:space="preserve"> </w:t>
      </w:r>
      <w:r w:rsidRPr="000E3907">
        <w:rPr>
          <w:rStyle w:val="FontStyle31"/>
          <w:i w:val="0"/>
          <w:sz w:val="28"/>
          <w:szCs w:val="28"/>
        </w:rPr>
        <w:t>от «28» декабря 2015</w:t>
      </w:r>
      <w:r w:rsidR="008439D6">
        <w:rPr>
          <w:rStyle w:val="FontStyle31"/>
          <w:i w:val="0"/>
          <w:sz w:val="28"/>
          <w:szCs w:val="28"/>
        </w:rPr>
        <w:t xml:space="preserve"> </w:t>
      </w:r>
      <w:r w:rsidRPr="000E3907">
        <w:rPr>
          <w:rStyle w:val="FontStyle31"/>
          <w:i w:val="0"/>
          <w:sz w:val="28"/>
          <w:szCs w:val="28"/>
        </w:rPr>
        <w:t>г. № 1/15</w:t>
      </w:r>
    </w:p>
    <w:p w:rsidR="00B54B6C" w:rsidRPr="000E3907" w:rsidRDefault="00B54B6C" w:rsidP="00BA6D62">
      <w:pPr>
        <w:pStyle w:val="Style4"/>
        <w:widowControl/>
        <w:ind w:left="-567" w:firstLine="851"/>
        <w:rPr>
          <w:sz w:val="28"/>
          <w:szCs w:val="28"/>
        </w:rPr>
      </w:pPr>
    </w:p>
    <w:p w:rsidR="00B54B6C" w:rsidRPr="000E3907" w:rsidRDefault="00CD361B" w:rsidP="00F13AFD">
      <w:pPr>
        <w:pStyle w:val="Style4"/>
        <w:widowControl/>
        <w:tabs>
          <w:tab w:val="left" w:pos="7968"/>
        </w:tabs>
        <w:ind w:left="-567"/>
        <w:rPr>
          <w:rStyle w:val="FontStyle36"/>
          <w:sz w:val="28"/>
          <w:szCs w:val="28"/>
        </w:rPr>
      </w:pPr>
      <w:r w:rsidRPr="000E3907">
        <w:rPr>
          <w:rStyle w:val="FontStyle36"/>
          <w:sz w:val="28"/>
          <w:szCs w:val="28"/>
        </w:rPr>
        <w:t xml:space="preserve">Московская </w:t>
      </w:r>
      <w:r w:rsidR="00B54B6C" w:rsidRPr="000E3907">
        <w:rPr>
          <w:rStyle w:val="FontStyle36"/>
          <w:sz w:val="28"/>
          <w:szCs w:val="28"/>
        </w:rPr>
        <w:t xml:space="preserve">область, </w:t>
      </w:r>
      <w:proofErr w:type="gramStart"/>
      <w:r w:rsidR="00B54B6C" w:rsidRPr="000E3907">
        <w:rPr>
          <w:rStyle w:val="FontStyle36"/>
          <w:sz w:val="28"/>
          <w:szCs w:val="28"/>
        </w:rPr>
        <w:t>г</w:t>
      </w:r>
      <w:proofErr w:type="gramEnd"/>
      <w:r w:rsidR="00B54B6C" w:rsidRPr="000E3907">
        <w:rPr>
          <w:rStyle w:val="FontStyle36"/>
          <w:sz w:val="28"/>
          <w:szCs w:val="28"/>
        </w:rPr>
        <w:t>. Котельники</w:t>
      </w:r>
      <w:r w:rsidR="000E3907">
        <w:rPr>
          <w:rStyle w:val="FontStyle36"/>
          <w:sz w:val="28"/>
          <w:szCs w:val="28"/>
        </w:rPr>
        <w:t xml:space="preserve">  </w:t>
      </w:r>
      <w:r w:rsidRPr="000E3907">
        <w:rPr>
          <w:rStyle w:val="FontStyle36"/>
          <w:sz w:val="28"/>
          <w:szCs w:val="28"/>
        </w:rPr>
        <w:t xml:space="preserve">    </w:t>
      </w:r>
      <w:r w:rsidR="00F13AFD">
        <w:rPr>
          <w:rStyle w:val="FontStyle36"/>
          <w:sz w:val="28"/>
          <w:szCs w:val="28"/>
        </w:rPr>
        <w:t xml:space="preserve">               </w:t>
      </w:r>
      <w:r w:rsidRPr="000E3907">
        <w:rPr>
          <w:rStyle w:val="FontStyle36"/>
          <w:sz w:val="28"/>
          <w:szCs w:val="28"/>
        </w:rPr>
        <w:t xml:space="preserve"> </w:t>
      </w:r>
      <w:r w:rsidR="00B54B6C" w:rsidRPr="000E3907">
        <w:rPr>
          <w:rStyle w:val="FontStyle36"/>
          <w:sz w:val="28"/>
          <w:szCs w:val="28"/>
        </w:rPr>
        <w:t xml:space="preserve">  </w:t>
      </w:r>
      <w:r w:rsidR="00F067CA">
        <w:rPr>
          <w:rStyle w:val="FontStyle36"/>
          <w:sz w:val="28"/>
          <w:szCs w:val="28"/>
        </w:rPr>
        <w:t xml:space="preserve">          </w:t>
      </w:r>
      <w:r w:rsidR="00B54B6C" w:rsidRPr="000E3907">
        <w:rPr>
          <w:rStyle w:val="FontStyle36"/>
          <w:sz w:val="28"/>
          <w:szCs w:val="28"/>
        </w:rPr>
        <w:t xml:space="preserve">           «</w:t>
      </w:r>
      <w:r w:rsidR="00F13AFD">
        <w:rPr>
          <w:rStyle w:val="FontStyle36"/>
          <w:sz w:val="28"/>
          <w:szCs w:val="28"/>
        </w:rPr>
        <w:t>27</w:t>
      </w:r>
      <w:r w:rsidR="00B54B6C" w:rsidRPr="000E3907">
        <w:rPr>
          <w:rStyle w:val="FontStyle36"/>
          <w:sz w:val="28"/>
          <w:szCs w:val="28"/>
        </w:rPr>
        <w:t>»</w:t>
      </w:r>
      <w:r w:rsidR="00F067CA">
        <w:rPr>
          <w:rStyle w:val="FontStyle36"/>
          <w:sz w:val="28"/>
          <w:szCs w:val="28"/>
        </w:rPr>
        <w:t xml:space="preserve"> июня </w:t>
      </w:r>
      <w:r w:rsidR="00B54B6C" w:rsidRPr="000E3907">
        <w:rPr>
          <w:rStyle w:val="FontStyle36"/>
          <w:sz w:val="28"/>
          <w:szCs w:val="28"/>
        </w:rPr>
        <w:t>2018</w:t>
      </w:r>
      <w:r w:rsidR="00F13AFD">
        <w:rPr>
          <w:rStyle w:val="FontStyle36"/>
          <w:sz w:val="28"/>
          <w:szCs w:val="28"/>
        </w:rPr>
        <w:t xml:space="preserve"> </w:t>
      </w:r>
      <w:r w:rsidR="00B54B6C" w:rsidRPr="000E3907">
        <w:rPr>
          <w:rStyle w:val="FontStyle36"/>
          <w:sz w:val="28"/>
          <w:szCs w:val="28"/>
        </w:rPr>
        <w:t>г</w:t>
      </w:r>
      <w:r w:rsidR="00F13AFD">
        <w:rPr>
          <w:rStyle w:val="FontStyle36"/>
          <w:sz w:val="28"/>
          <w:szCs w:val="28"/>
        </w:rPr>
        <w:t>ода</w:t>
      </w:r>
    </w:p>
    <w:p w:rsidR="00B54B6C" w:rsidRPr="000E3907" w:rsidRDefault="00B54B6C" w:rsidP="00BA6D62">
      <w:pPr>
        <w:pStyle w:val="Style5"/>
        <w:widowControl/>
        <w:spacing w:line="240" w:lineRule="auto"/>
        <w:ind w:left="-567" w:right="19" w:firstLine="851"/>
        <w:rPr>
          <w:sz w:val="28"/>
          <w:szCs w:val="28"/>
        </w:rPr>
      </w:pPr>
    </w:p>
    <w:p w:rsidR="00B54B6C" w:rsidRPr="000E3907" w:rsidRDefault="00B54B6C" w:rsidP="00BA6D62">
      <w:pPr>
        <w:pStyle w:val="Style5"/>
        <w:widowControl/>
        <w:spacing w:line="240" w:lineRule="auto"/>
        <w:ind w:left="-567" w:right="19" w:firstLine="851"/>
        <w:rPr>
          <w:rStyle w:val="FontStyle36"/>
          <w:sz w:val="28"/>
          <w:szCs w:val="28"/>
        </w:rPr>
      </w:pPr>
      <w:proofErr w:type="gramStart"/>
      <w:r w:rsidRPr="000E3907">
        <w:rPr>
          <w:rStyle w:val="FontStyle32"/>
          <w:sz w:val="28"/>
          <w:szCs w:val="28"/>
        </w:rPr>
        <w:t xml:space="preserve">Администрация городского округа Котельники Московской области </w:t>
      </w:r>
      <w:r w:rsidRPr="000E3907">
        <w:rPr>
          <w:rStyle w:val="FontStyle36"/>
          <w:sz w:val="28"/>
          <w:szCs w:val="28"/>
        </w:rPr>
        <w:t>(далее -</w:t>
      </w:r>
      <w:r w:rsidR="000E3907">
        <w:rPr>
          <w:rStyle w:val="FontStyle36"/>
          <w:sz w:val="28"/>
          <w:szCs w:val="28"/>
        </w:rPr>
        <w:t xml:space="preserve"> </w:t>
      </w:r>
      <w:r w:rsidRPr="000E3907">
        <w:rPr>
          <w:rStyle w:val="FontStyle36"/>
          <w:sz w:val="28"/>
          <w:szCs w:val="28"/>
        </w:rPr>
        <w:t xml:space="preserve">Администрация) в лице </w:t>
      </w:r>
      <w:r w:rsidR="00F2765C">
        <w:rPr>
          <w:sz w:val="28"/>
          <w:szCs w:val="28"/>
          <w:lang w:eastAsia="en-US"/>
        </w:rPr>
        <w:t>временно исполняющего полномочия главы городского округа Котельники Московской области Булгакова</w:t>
      </w:r>
      <w:r w:rsidR="00F2765C" w:rsidRPr="00F2765C">
        <w:rPr>
          <w:sz w:val="28"/>
          <w:szCs w:val="28"/>
          <w:lang w:eastAsia="en-US"/>
        </w:rPr>
        <w:t xml:space="preserve"> </w:t>
      </w:r>
      <w:r w:rsidR="00F2765C">
        <w:rPr>
          <w:sz w:val="28"/>
          <w:szCs w:val="28"/>
          <w:lang w:eastAsia="en-US"/>
        </w:rPr>
        <w:t>Андрея Алексеевича</w:t>
      </w:r>
      <w:r w:rsidR="00F2765C" w:rsidRPr="00910D39">
        <w:rPr>
          <w:sz w:val="28"/>
          <w:szCs w:val="28"/>
          <w:lang w:eastAsia="en-US"/>
        </w:rPr>
        <w:t>, действующего</w:t>
      </w:r>
      <w:r w:rsidR="00F2765C">
        <w:rPr>
          <w:sz w:val="28"/>
          <w:szCs w:val="28"/>
          <w:lang w:eastAsia="en-US"/>
        </w:rPr>
        <w:t xml:space="preserve"> на </w:t>
      </w:r>
      <w:r w:rsidR="00F2765C" w:rsidRPr="00426E05">
        <w:rPr>
          <w:sz w:val="28"/>
          <w:szCs w:val="28"/>
          <w:lang w:eastAsia="en-US"/>
        </w:rPr>
        <w:t>основании Устава городского округа Котельники Московской области и решения Совета депутатов городского округа Котельники Московской области от 31.05.2018 №</w:t>
      </w:r>
      <w:r w:rsidR="00426E05" w:rsidRPr="00426E05">
        <w:rPr>
          <w:sz w:val="28"/>
          <w:szCs w:val="28"/>
          <w:lang w:eastAsia="en-US"/>
        </w:rPr>
        <w:t xml:space="preserve"> </w:t>
      </w:r>
      <w:r w:rsidR="00F2765C" w:rsidRPr="00426E05">
        <w:rPr>
          <w:sz w:val="28"/>
          <w:szCs w:val="28"/>
          <w:lang w:eastAsia="en-US"/>
        </w:rPr>
        <w:t>1/63 «О назначении временно исполняющим полномочия главы городского округа Котельники Московской области»</w:t>
      </w:r>
      <w:r w:rsidRPr="00426E05">
        <w:rPr>
          <w:rStyle w:val="FontStyle36"/>
          <w:sz w:val="28"/>
          <w:szCs w:val="28"/>
        </w:rPr>
        <w:t>, с одной стороны, и</w:t>
      </w:r>
      <w:proofErr w:type="gramEnd"/>
    </w:p>
    <w:p w:rsidR="00B54B6C" w:rsidRPr="000E3907" w:rsidRDefault="00B54B6C" w:rsidP="00BA6D62">
      <w:pPr>
        <w:pStyle w:val="Style5"/>
        <w:widowControl/>
        <w:spacing w:line="240" w:lineRule="auto"/>
        <w:ind w:left="-567" w:firstLine="851"/>
        <w:rPr>
          <w:rStyle w:val="FontStyle36"/>
          <w:sz w:val="28"/>
          <w:szCs w:val="28"/>
        </w:rPr>
      </w:pPr>
      <w:proofErr w:type="gramStart"/>
      <w:r w:rsidRPr="000E3907">
        <w:rPr>
          <w:rStyle w:val="FontStyle32"/>
          <w:sz w:val="28"/>
          <w:szCs w:val="28"/>
        </w:rPr>
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Котельники Московской области» </w:t>
      </w:r>
      <w:r w:rsidRPr="000E3907">
        <w:rPr>
          <w:rStyle w:val="FontStyle36"/>
          <w:sz w:val="28"/>
          <w:szCs w:val="28"/>
        </w:rPr>
        <w:t xml:space="preserve">(далее - МФЦ), в лице руководителя Астахова Владимира Павловича, действующего на основании Устава, с другой стороны, совместно именуемые </w:t>
      </w:r>
      <w:r w:rsidRPr="00BA6D62">
        <w:rPr>
          <w:rStyle w:val="FontStyle36"/>
          <w:b/>
          <w:sz w:val="28"/>
          <w:szCs w:val="28"/>
        </w:rPr>
        <w:t>«Стороны»</w:t>
      </w:r>
      <w:r w:rsidRPr="000E3907">
        <w:rPr>
          <w:rStyle w:val="FontStyle36"/>
          <w:sz w:val="28"/>
          <w:szCs w:val="28"/>
        </w:rPr>
        <w:t>, на основании статьи 18 Федерального закона от 27 июля 2010</w:t>
      </w:r>
      <w:r w:rsidR="000E0475">
        <w:rPr>
          <w:rStyle w:val="FontStyle36"/>
          <w:sz w:val="28"/>
          <w:szCs w:val="28"/>
        </w:rPr>
        <w:t xml:space="preserve"> г.</w:t>
      </w:r>
      <w:r w:rsidRPr="000E3907">
        <w:rPr>
          <w:rStyle w:val="FontStyle36"/>
          <w:sz w:val="28"/>
          <w:szCs w:val="28"/>
        </w:rPr>
        <w:t xml:space="preserve"> </w:t>
      </w:r>
      <w:r w:rsidR="00CD361B" w:rsidRPr="000E3907">
        <w:rPr>
          <w:rStyle w:val="FontStyle36"/>
          <w:sz w:val="28"/>
          <w:szCs w:val="28"/>
        </w:rPr>
        <w:t>№</w:t>
      </w:r>
      <w:r w:rsidRPr="000E3907">
        <w:rPr>
          <w:rStyle w:val="FontStyle36"/>
          <w:sz w:val="28"/>
          <w:szCs w:val="28"/>
        </w:rPr>
        <w:t xml:space="preserve"> 210-ФЗ </w:t>
      </w:r>
      <w:r w:rsidR="00CD361B" w:rsidRPr="000E3907">
        <w:rPr>
          <w:rStyle w:val="FontStyle36"/>
          <w:sz w:val="28"/>
          <w:szCs w:val="28"/>
        </w:rPr>
        <w:t>«</w:t>
      </w:r>
      <w:r w:rsidRPr="000E3907">
        <w:rPr>
          <w:rStyle w:val="FontStyle36"/>
          <w:sz w:val="28"/>
          <w:szCs w:val="28"/>
        </w:rPr>
        <w:t>Об организации предоставления государственных и муниципальных услуг</w:t>
      </w:r>
      <w:r w:rsidR="00CD361B" w:rsidRPr="000E3907">
        <w:rPr>
          <w:rStyle w:val="FontStyle36"/>
          <w:sz w:val="28"/>
          <w:szCs w:val="28"/>
        </w:rPr>
        <w:t>»</w:t>
      </w:r>
      <w:r w:rsidRPr="000E3907">
        <w:rPr>
          <w:rStyle w:val="FontStyle36"/>
          <w:sz w:val="28"/>
          <w:szCs w:val="28"/>
        </w:rPr>
        <w:t xml:space="preserve"> и постановления П</w:t>
      </w:r>
      <w:r w:rsidR="007B54B2" w:rsidRPr="000E3907">
        <w:rPr>
          <w:rStyle w:val="FontStyle36"/>
          <w:sz w:val="28"/>
          <w:szCs w:val="28"/>
        </w:rPr>
        <w:t>равительства Московской области</w:t>
      </w:r>
      <w:r w:rsidRPr="000E3907">
        <w:rPr>
          <w:rStyle w:val="FontStyle36"/>
          <w:sz w:val="28"/>
          <w:szCs w:val="28"/>
        </w:rPr>
        <w:t xml:space="preserve"> от 2</w:t>
      </w:r>
      <w:r w:rsidR="00CD361B" w:rsidRPr="000E3907">
        <w:rPr>
          <w:rStyle w:val="FontStyle36"/>
          <w:sz w:val="28"/>
          <w:szCs w:val="28"/>
        </w:rPr>
        <w:t>7</w:t>
      </w:r>
      <w:r w:rsidRPr="000E3907">
        <w:rPr>
          <w:rStyle w:val="FontStyle36"/>
          <w:sz w:val="28"/>
          <w:szCs w:val="28"/>
        </w:rPr>
        <w:t xml:space="preserve"> сентября</w:t>
      </w:r>
      <w:proofErr w:type="gramEnd"/>
      <w:r w:rsidRPr="000E3907">
        <w:rPr>
          <w:rStyle w:val="FontStyle36"/>
          <w:sz w:val="28"/>
          <w:szCs w:val="28"/>
        </w:rPr>
        <w:t xml:space="preserve"> </w:t>
      </w:r>
      <w:proofErr w:type="gramStart"/>
      <w:r w:rsidRPr="000E3907">
        <w:rPr>
          <w:rStyle w:val="FontStyle36"/>
          <w:sz w:val="28"/>
          <w:szCs w:val="28"/>
        </w:rPr>
        <w:t>2013</w:t>
      </w:r>
      <w:r w:rsidR="000E0475">
        <w:rPr>
          <w:rStyle w:val="FontStyle36"/>
          <w:sz w:val="28"/>
          <w:szCs w:val="28"/>
        </w:rPr>
        <w:t xml:space="preserve"> г.</w:t>
      </w:r>
      <w:r w:rsidR="00AE150A" w:rsidRPr="000E3907">
        <w:rPr>
          <w:rStyle w:val="FontStyle36"/>
          <w:sz w:val="28"/>
          <w:szCs w:val="28"/>
        </w:rPr>
        <w:t xml:space="preserve"> </w:t>
      </w:r>
      <w:r w:rsidRPr="000E3907">
        <w:rPr>
          <w:rStyle w:val="FontStyle36"/>
          <w:sz w:val="28"/>
          <w:szCs w:val="28"/>
        </w:rPr>
        <w:t>№ 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</w:t>
      </w:r>
      <w:proofErr w:type="gramEnd"/>
      <w:r w:rsidRPr="000E3907">
        <w:rPr>
          <w:rStyle w:val="FontStyle36"/>
          <w:sz w:val="28"/>
          <w:szCs w:val="28"/>
        </w:rPr>
        <w:t xml:space="preserve"> </w:t>
      </w:r>
      <w:proofErr w:type="gramStart"/>
      <w:r w:rsidRPr="000E3907">
        <w:rPr>
          <w:rStyle w:val="FontStyle36"/>
          <w:sz w:val="28"/>
          <w:szCs w:val="28"/>
        </w:rPr>
        <w:t>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услуг», заключили настоящее Дополнительное соглашение к Соглашению о взаимодействии между Администрацией городского округ</w:t>
      </w:r>
      <w:r w:rsidR="00D968BE" w:rsidRPr="000E3907">
        <w:rPr>
          <w:rStyle w:val="FontStyle36"/>
          <w:sz w:val="28"/>
          <w:szCs w:val="28"/>
        </w:rPr>
        <w:t>а Котельники Московской области</w:t>
      </w:r>
      <w:r w:rsidR="007B54B2" w:rsidRPr="000E3907">
        <w:rPr>
          <w:rStyle w:val="FontStyle36"/>
          <w:sz w:val="28"/>
          <w:szCs w:val="28"/>
        </w:rPr>
        <w:t xml:space="preserve"> </w:t>
      </w:r>
      <w:r w:rsidRPr="000E3907">
        <w:rPr>
          <w:rStyle w:val="FontStyle36"/>
          <w:sz w:val="28"/>
          <w:szCs w:val="28"/>
        </w:rPr>
        <w:t>и Муниципальным бюджетным учреждением «Многофункциональный центр предоставления государственных</w:t>
      </w:r>
      <w:proofErr w:type="gramEnd"/>
      <w:r w:rsidRPr="000E3907">
        <w:rPr>
          <w:rStyle w:val="FontStyle36"/>
          <w:sz w:val="28"/>
          <w:szCs w:val="28"/>
        </w:rPr>
        <w:t xml:space="preserve"> и муниципальных услуг городского округа Котельники Московской области» от 28 декабря 2015</w:t>
      </w:r>
      <w:r w:rsidR="00AE150A" w:rsidRPr="000E3907">
        <w:rPr>
          <w:rStyle w:val="FontStyle36"/>
          <w:sz w:val="28"/>
          <w:szCs w:val="28"/>
        </w:rPr>
        <w:t xml:space="preserve"> г.</w:t>
      </w:r>
      <w:r w:rsidRPr="000E3907">
        <w:rPr>
          <w:rStyle w:val="FontStyle36"/>
          <w:sz w:val="28"/>
          <w:szCs w:val="28"/>
        </w:rPr>
        <w:t xml:space="preserve"> № 1/15 (далее -</w:t>
      </w:r>
      <w:r w:rsidR="00904959" w:rsidRPr="000E3907">
        <w:rPr>
          <w:rStyle w:val="FontStyle36"/>
          <w:sz w:val="28"/>
          <w:szCs w:val="28"/>
        </w:rPr>
        <w:t xml:space="preserve"> </w:t>
      </w:r>
      <w:r w:rsidRPr="000E3907">
        <w:rPr>
          <w:rStyle w:val="FontStyle36"/>
          <w:sz w:val="28"/>
          <w:szCs w:val="28"/>
        </w:rPr>
        <w:t>Соглашение о взаимодействии) о нижеследующем:</w:t>
      </w:r>
    </w:p>
    <w:p w:rsidR="00426E05" w:rsidRDefault="00B54B6C" w:rsidP="00EC3574">
      <w:pPr>
        <w:pStyle w:val="Style6"/>
        <w:widowControl/>
        <w:spacing w:line="240" w:lineRule="auto"/>
        <w:ind w:left="-567" w:firstLine="851"/>
        <w:rPr>
          <w:rStyle w:val="FontStyle36"/>
          <w:sz w:val="28"/>
          <w:szCs w:val="28"/>
        </w:rPr>
      </w:pPr>
      <w:r w:rsidRPr="000E3907">
        <w:rPr>
          <w:rStyle w:val="FontStyle36"/>
          <w:sz w:val="28"/>
          <w:szCs w:val="28"/>
        </w:rPr>
        <w:lastRenderedPageBreak/>
        <w:t xml:space="preserve">1. </w:t>
      </w:r>
      <w:r w:rsidR="00426E05">
        <w:rPr>
          <w:rStyle w:val="FontStyle36"/>
          <w:sz w:val="28"/>
          <w:szCs w:val="28"/>
        </w:rPr>
        <w:t>Дополнить раздел 5. «Порядок информационного обмена. Порядок участия МФЦ в предоставлении услуг Администрации» пунктом 5.7. следующего содержания:</w:t>
      </w:r>
    </w:p>
    <w:p w:rsidR="005E631E" w:rsidRDefault="005E631E" w:rsidP="00EC3574">
      <w:pPr>
        <w:pStyle w:val="Style6"/>
        <w:widowControl/>
        <w:spacing w:line="240" w:lineRule="auto"/>
        <w:ind w:left="-567" w:firstLine="851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«5.7. </w:t>
      </w:r>
      <w:proofErr w:type="gramStart"/>
      <w:r>
        <w:rPr>
          <w:rStyle w:val="FontStyle36"/>
          <w:sz w:val="28"/>
          <w:szCs w:val="28"/>
        </w:rPr>
        <w:t>МФЦ участвует в предоставлении государственных и муниципальных услуг с учётом одобренных (утверждённых)  технологических схем предоставления государственных и муниципальных услуг, содержащих подробное описание требований, условий, процесса предоставления государственных и муниципальных услуг, основанное на нормативных правовых актах Российской Федерации, Московской области и администрации городского округа Котельники Московской области, регулирующих предоставление государственных и муниципальных услуг, детализированные разъяснения, а также информацию о требуемом документационном</w:t>
      </w:r>
      <w:proofErr w:type="gramEnd"/>
      <w:r>
        <w:rPr>
          <w:rStyle w:val="FontStyle36"/>
          <w:sz w:val="28"/>
          <w:szCs w:val="28"/>
        </w:rPr>
        <w:t xml:space="preserve"> и технологическом </w:t>
      </w:r>
      <w:proofErr w:type="gramStart"/>
      <w:r>
        <w:rPr>
          <w:rStyle w:val="FontStyle36"/>
          <w:sz w:val="28"/>
          <w:szCs w:val="28"/>
        </w:rPr>
        <w:t>обеспечении</w:t>
      </w:r>
      <w:proofErr w:type="gramEnd"/>
      <w:r>
        <w:rPr>
          <w:rStyle w:val="FontStyle36"/>
          <w:sz w:val="28"/>
          <w:szCs w:val="28"/>
        </w:rPr>
        <w:t xml:space="preserve"> процесса предоставления госу</w:t>
      </w:r>
      <w:r w:rsidR="005D32F0">
        <w:rPr>
          <w:rStyle w:val="FontStyle36"/>
          <w:sz w:val="28"/>
          <w:szCs w:val="28"/>
        </w:rPr>
        <w:t xml:space="preserve">дарственных и муниципальных услуг (далее – технологические схемы), сведения о которых указаны в Приложении 3 к настоящему договору». </w:t>
      </w:r>
    </w:p>
    <w:p w:rsidR="00426E05" w:rsidRPr="00EC3574" w:rsidRDefault="00F067CA" w:rsidP="00EC3574">
      <w:pPr>
        <w:ind w:left="-567"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2. Дополнить </w:t>
      </w:r>
      <w:r w:rsidRPr="00EC3574">
        <w:rPr>
          <w:rStyle w:val="FontStyle36"/>
          <w:sz w:val="28"/>
          <w:szCs w:val="28"/>
        </w:rPr>
        <w:t>Соглашение</w:t>
      </w:r>
      <w:r w:rsidR="00E307A3" w:rsidRPr="00EC3574">
        <w:rPr>
          <w:rStyle w:val="FontStyle36"/>
          <w:sz w:val="28"/>
          <w:szCs w:val="28"/>
        </w:rPr>
        <w:t xml:space="preserve"> о взаимодействии Приложением 3 </w:t>
      </w:r>
      <w:r w:rsidR="00F16030" w:rsidRPr="00EC3574">
        <w:rPr>
          <w:rStyle w:val="FontStyle36"/>
          <w:sz w:val="28"/>
          <w:szCs w:val="28"/>
        </w:rPr>
        <w:t>«Сведения об одобренных (утвержденных) технологических схемах»</w:t>
      </w:r>
      <w:r w:rsidR="00EC3574">
        <w:rPr>
          <w:rStyle w:val="FontStyle36"/>
          <w:sz w:val="28"/>
          <w:szCs w:val="28"/>
        </w:rPr>
        <w:t>,</w:t>
      </w:r>
      <w:r w:rsidR="00AA50C9" w:rsidRPr="00EC3574">
        <w:rPr>
          <w:rStyle w:val="FontStyle36"/>
          <w:sz w:val="28"/>
          <w:szCs w:val="28"/>
        </w:rPr>
        <w:t xml:space="preserve"> </w:t>
      </w:r>
      <w:r w:rsidR="00EC3574" w:rsidRPr="00EC3574">
        <w:rPr>
          <w:sz w:val="28"/>
          <w:szCs w:val="28"/>
        </w:rPr>
        <w:t>изложи</w:t>
      </w:r>
      <w:r w:rsidR="00EC3574">
        <w:rPr>
          <w:sz w:val="28"/>
          <w:szCs w:val="28"/>
        </w:rPr>
        <w:t>в</w:t>
      </w:r>
      <w:r w:rsidR="00EC3574" w:rsidRPr="00EC3574">
        <w:rPr>
          <w:sz w:val="28"/>
          <w:szCs w:val="28"/>
        </w:rPr>
        <w:t xml:space="preserve"> в редакции Приложени</w:t>
      </w:r>
      <w:r w:rsidR="00EC3574">
        <w:rPr>
          <w:sz w:val="28"/>
          <w:szCs w:val="28"/>
        </w:rPr>
        <w:t>я</w:t>
      </w:r>
      <w:r w:rsidR="00C7381E">
        <w:rPr>
          <w:sz w:val="28"/>
          <w:szCs w:val="28"/>
        </w:rPr>
        <w:t>,</w:t>
      </w:r>
      <w:r w:rsidR="00EC3574" w:rsidRPr="00EC3574">
        <w:rPr>
          <w:rStyle w:val="FontStyle36"/>
          <w:sz w:val="28"/>
          <w:szCs w:val="28"/>
        </w:rPr>
        <w:t xml:space="preserve"> </w:t>
      </w:r>
      <w:r w:rsidR="00AA50C9" w:rsidRPr="00EC3574">
        <w:rPr>
          <w:rStyle w:val="FontStyle36"/>
          <w:sz w:val="28"/>
          <w:szCs w:val="28"/>
        </w:rPr>
        <w:t>я</w:t>
      </w:r>
      <w:r w:rsidR="00AA50C9" w:rsidRPr="00EC3574">
        <w:rPr>
          <w:sz w:val="28"/>
          <w:szCs w:val="28"/>
        </w:rPr>
        <w:t xml:space="preserve">вляющимся </w:t>
      </w:r>
      <w:r w:rsidR="00C7381E">
        <w:rPr>
          <w:sz w:val="28"/>
          <w:szCs w:val="28"/>
        </w:rPr>
        <w:t>неотъемлемой частью</w:t>
      </w:r>
      <w:r w:rsidR="00AA50C9" w:rsidRPr="00EC3574">
        <w:rPr>
          <w:sz w:val="28"/>
          <w:szCs w:val="28"/>
        </w:rPr>
        <w:t xml:space="preserve"> к настоящему дополнительн</w:t>
      </w:r>
      <w:r w:rsidR="00EC3574">
        <w:rPr>
          <w:sz w:val="28"/>
          <w:szCs w:val="28"/>
        </w:rPr>
        <w:t>о</w:t>
      </w:r>
      <w:r w:rsidR="00AA50C9" w:rsidRPr="00EC3574">
        <w:rPr>
          <w:sz w:val="28"/>
          <w:szCs w:val="28"/>
        </w:rPr>
        <w:t>му соглашению.</w:t>
      </w:r>
    </w:p>
    <w:p w:rsidR="00B54B6C" w:rsidRPr="000E3907" w:rsidRDefault="00C7381E" w:rsidP="00BA6D62">
      <w:pPr>
        <w:pStyle w:val="Style7"/>
        <w:widowControl/>
        <w:tabs>
          <w:tab w:val="left" w:pos="1042"/>
        </w:tabs>
        <w:spacing w:line="240" w:lineRule="auto"/>
        <w:ind w:left="-567"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3</w:t>
      </w:r>
      <w:r w:rsidR="00AA01A3" w:rsidRPr="000E3907">
        <w:rPr>
          <w:rStyle w:val="FontStyle36"/>
          <w:sz w:val="28"/>
          <w:szCs w:val="28"/>
        </w:rPr>
        <w:t xml:space="preserve">. </w:t>
      </w:r>
      <w:r w:rsidR="000E3907" w:rsidRPr="000E3907">
        <w:rPr>
          <w:sz w:val="28"/>
          <w:szCs w:val="28"/>
        </w:rPr>
        <w:t>Другие условия Соглашения о взаимодействии остаются без изменений</w:t>
      </w:r>
      <w:r w:rsidR="00B54B6C" w:rsidRPr="000E3907">
        <w:rPr>
          <w:rStyle w:val="FontStyle36"/>
          <w:sz w:val="28"/>
          <w:szCs w:val="28"/>
        </w:rPr>
        <w:t>.</w:t>
      </w:r>
    </w:p>
    <w:p w:rsidR="000E3907" w:rsidRPr="000E3907" w:rsidRDefault="00C7381E" w:rsidP="00BA6D62">
      <w:pPr>
        <w:ind w:left="-567" w:firstLine="851"/>
        <w:jc w:val="both"/>
        <w:rPr>
          <w:sz w:val="28"/>
          <w:szCs w:val="28"/>
        </w:rPr>
      </w:pPr>
      <w:r>
        <w:rPr>
          <w:rStyle w:val="FontStyle36"/>
          <w:sz w:val="28"/>
          <w:szCs w:val="28"/>
        </w:rPr>
        <w:t>4</w:t>
      </w:r>
      <w:r w:rsidR="000E3907" w:rsidRPr="000E3907">
        <w:rPr>
          <w:rStyle w:val="FontStyle36"/>
          <w:sz w:val="28"/>
          <w:szCs w:val="28"/>
        </w:rPr>
        <w:t>.</w:t>
      </w:r>
      <w:r w:rsidR="00EC3574">
        <w:rPr>
          <w:rStyle w:val="FontStyle36"/>
          <w:sz w:val="28"/>
          <w:szCs w:val="28"/>
        </w:rPr>
        <w:t xml:space="preserve"> </w:t>
      </w:r>
      <w:r w:rsidR="000E3907" w:rsidRPr="000E3907">
        <w:rPr>
          <w:sz w:val="28"/>
          <w:szCs w:val="28"/>
        </w:rPr>
        <w:t>Настояще</w:t>
      </w:r>
      <w:r w:rsidR="000E3907">
        <w:rPr>
          <w:sz w:val="28"/>
          <w:szCs w:val="28"/>
        </w:rPr>
        <w:t>е</w:t>
      </w:r>
      <w:r w:rsidR="000E3907" w:rsidRPr="000E3907">
        <w:rPr>
          <w:sz w:val="28"/>
          <w:szCs w:val="28"/>
        </w:rPr>
        <w:t xml:space="preserve"> Дополнительно</w:t>
      </w:r>
      <w:r w:rsidR="000E3907">
        <w:rPr>
          <w:sz w:val="28"/>
          <w:szCs w:val="28"/>
        </w:rPr>
        <w:t>е соглашение к Соглашению о взаимодействии</w:t>
      </w:r>
      <w:r w:rsidR="000E3907" w:rsidRPr="000E3907">
        <w:rPr>
          <w:sz w:val="28"/>
          <w:szCs w:val="28"/>
        </w:rPr>
        <w:t xml:space="preserve"> вступает</w:t>
      </w:r>
      <w:r w:rsidR="000E3907">
        <w:rPr>
          <w:sz w:val="28"/>
          <w:szCs w:val="28"/>
        </w:rPr>
        <w:t xml:space="preserve"> в </w:t>
      </w:r>
      <w:r w:rsidR="000E3907" w:rsidRPr="000E3907">
        <w:rPr>
          <w:sz w:val="28"/>
          <w:szCs w:val="28"/>
        </w:rPr>
        <w:t>силу с момента</w:t>
      </w:r>
      <w:r w:rsidR="00977108">
        <w:rPr>
          <w:sz w:val="28"/>
          <w:szCs w:val="28"/>
        </w:rPr>
        <w:t xml:space="preserve"> его</w:t>
      </w:r>
      <w:r w:rsidR="000E3907" w:rsidRPr="000E3907">
        <w:rPr>
          <w:sz w:val="28"/>
          <w:szCs w:val="28"/>
        </w:rPr>
        <w:t xml:space="preserve"> подписания обеими Сторонами</w:t>
      </w:r>
      <w:r w:rsidR="000E3907">
        <w:rPr>
          <w:sz w:val="28"/>
          <w:szCs w:val="28"/>
        </w:rPr>
        <w:t>.</w:t>
      </w:r>
    </w:p>
    <w:p w:rsidR="00B54B6C" w:rsidRDefault="00C7381E" w:rsidP="00BA6D62">
      <w:pPr>
        <w:pStyle w:val="Style7"/>
        <w:widowControl/>
        <w:tabs>
          <w:tab w:val="left" w:pos="1042"/>
        </w:tabs>
        <w:spacing w:line="240" w:lineRule="auto"/>
        <w:ind w:left="-567" w:firstLine="851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5</w:t>
      </w:r>
      <w:r w:rsidR="000E3907" w:rsidRPr="000E3907">
        <w:rPr>
          <w:rStyle w:val="FontStyle36"/>
          <w:sz w:val="28"/>
          <w:szCs w:val="28"/>
        </w:rPr>
        <w:t xml:space="preserve">. </w:t>
      </w:r>
      <w:r w:rsidR="00B54B6C" w:rsidRPr="000E3907">
        <w:rPr>
          <w:rStyle w:val="FontStyle36"/>
          <w:sz w:val="28"/>
          <w:szCs w:val="28"/>
        </w:rPr>
        <w:t xml:space="preserve">Настоящее Дополнительное соглашение составлено в двух </w:t>
      </w:r>
      <w:r w:rsidR="007B54B2" w:rsidRPr="000E3907">
        <w:rPr>
          <w:rStyle w:val="FontStyle36"/>
          <w:sz w:val="28"/>
          <w:szCs w:val="28"/>
        </w:rPr>
        <w:t>эк</w:t>
      </w:r>
      <w:r w:rsidR="00B54B6C" w:rsidRPr="000E3907">
        <w:rPr>
          <w:rStyle w:val="FontStyle36"/>
          <w:sz w:val="28"/>
          <w:szCs w:val="28"/>
        </w:rPr>
        <w:t>земплярах, имеющих равную юридическую силу, по одном</w:t>
      </w:r>
      <w:r w:rsidR="00977108">
        <w:rPr>
          <w:rStyle w:val="FontStyle36"/>
          <w:sz w:val="28"/>
          <w:szCs w:val="28"/>
        </w:rPr>
        <w:t>у для каждой из Сторон, прилагается к Соглашению о взаимодействии и является его неотъемлемой частью.</w:t>
      </w:r>
    </w:p>
    <w:p w:rsidR="007B54B2" w:rsidRPr="000E3907" w:rsidRDefault="007B54B2" w:rsidP="00BA6D62">
      <w:pPr>
        <w:widowControl/>
        <w:ind w:left="-567" w:firstLine="851"/>
        <w:jc w:val="center"/>
        <w:rPr>
          <w:rFonts w:eastAsiaTheme="minorEastAsia"/>
          <w:b/>
          <w:bCs/>
          <w:sz w:val="28"/>
          <w:szCs w:val="28"/>
        </w:rPr>
      </w:pPr>
      <w:r w:rsidRPr="000E3907">
        <w:rPr>
          <w:rFonts w:eastAsiaTheme="minorEastAsia"/>
          <w:b/>
          <w:bCs/>
          <w:sz w:val="28"/>
          <w:szCs w:val="28"/>
        </w:rPr>
        <w:t>Реквизиты и подписи Сторон</w:t>
      </w:r>
      <w:r w:rsidR="000E3907">
        <w:rPr>
          <w:rFonts w:eastAsiaTheme="minorEastAsia"/>
          <w:b/>
          <w:bCs/>
          <w:sz w:val="28"/>
          <w:szCs w:val="28"/>
        </w:rPr>
        <w:t>:</w:t>
      </w:r>
    </w:p>
    <w:p w:rsidR="007B54B2" w:rsidRDefault="007B54B2" w:rsidP="00BA6D62">
      <w:pPr>
        <w:widowControl/>
        <w:autoSpaceDE/>
        <w:autoSpaceDN/>
        <w:adjustRightInd/>
        <w:ind w:left="-567" w:firstLine="851"/>
        <w:rPr>
          <w:rStyle w:val="FontStyle32"/>
          <w:sz w:val="28"/>
          <w:szCs w:val="28"/>
        </w:rPr>
      </w:pPr>
    </w:p>
    <w:tbl>
      <w:tblPr>
        <w:tblW w:w="10065" w:type="dxa"/>
        <w:tblInd w:w="-459" w:type="dxa"/>
        <w:tblLook w:val="0000"/>
      </w:tblPr>
      <w:tblGrid>
        <w:gridCol w:w="5245"/>
        <w:gridCol w:w="4820"/>
      </w:tblGrid>
      <w:tr w:rsidR="007B54B2" w:rsidRPr="000E3907" w:rsidTr="00C7381E">
        <w:trPr>
          <w:trHeight w:val="699"/>
        </w:trPr>
        <w:tc>
          <w:tcPr>
            <w:tcW w:w="5245" w:type="dxa"/>
          </w:tcPr>
          <w:p w:rsidR="007B54B2" w:rsidRPr="000E3907" w:rsidRDefault="007B54B2" w:rsidP="00BA6D62">
            <w:pPr>
              <w:pStyle w:val="a3"/>
              <w:ind w:firstLine="33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E3907">
              <w:rPr>
                <w:rFonts w:eastAsiaTheme="minorEastAsia"/>
                <w:b/>
                <w:sz w:val="28"/>
                <w:szCs w:val="28"/>
              </w:rPr>
              <w:t>Администрация городского округа Котельники Московской области</w:t>
            </w:r>
          </w:p>
          <w:p w:rsidR="007B54B2" w:rsidRPr="000E3907" w:rsidRDefault="007B54B2" w:rsidP="00BA6D62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</w:p>
          <w:p w:rsidR="00977108" w:rsidRPr="000E3907" w:rsidRDefault="00977108" w:rsidP="00BA6D62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</w:p>
          <w:p w:rsidR="0074340A" w:rsidRPr="00977108" w:rsidRDefault="007B54B2" w:rsidP="00BA6D62">
            <w:pPr>
              <w:pStyle w:val="a3"/>
              <w:ind w:firstLine="33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77108">
              <w:rPr>
                <w:rFonts w:eastAsiaTheme="minorEastAsia"/>
                <w:b/>
                <w:sz w:val="28"/>
                <w:szCs w:val="28"/>
              </w:rPr>
              <w:t>Юридический адрес:</w:t>
            </w:r>
          </w:p>
          <w:p w:rsidR="0074340A" w:rsidRPr="000E3907" w:rsidRDefault="007B54B2" w:rsidP="00BA6D62">
            <w:pPr>
              <w:pStyle w:val="a3"/>
              <w:ind w:firstLine="33"/>
              <w:jc w:val="both"/>
              <w:rPr>
                <w:rFonts w:eastAsiaTheme="minorEastAsia"/>
                <w:sz w:val="28"/>
                <w:szCs w:val="28"/>
              </w:rPr>
            </w:pPr>
            <w:r w:rsidRPr="000E3907">
              <w:rPr>
                <w:rFonts w:eastAsiaTheme="minorEastAsia"/>
                <w:sz w:val="28"/>
                <w:szCs w:val="28"/>
              </w:rPr>
              <w:t>140054, Московская область,</w:t>
            </w:r>
          </w:p>
          <w:p w:rsidR="008439D6" w:rsidRDefault="007B54B2" w:rsidP="008439D6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  <w:r w:rsidRPr="000E3907">
              <w:rPr>
                <w:rFonts w:eastAsiaTheme="minorEastAsia"/>
                <w:sz w:val="28"/>
                <w:szCs w:val="28"/>
              </w:rPr>
              <w:t xml:space="preserve">г. Котельники, ул. </w:t>
            </w:r>
            <w:proofErr w:type="gramStart"/>
            <w:r w:rsidR="0074340A" w:rsidRPr="000E3907">
              <w:rPr>
                <w:rFonts w:eastAsiaTheme="minorEastAsia"/>
                <w:sz w:val="28"/>
                <w:szCs w:val="28"/>
              </w:rPr>
              <w:t>Новая</w:t>
            </w:r>
            <w:proofErr w:type="gramEnd"/>
            <w:r w:rsidR="0074340A" w:rsidRPr="000E3907">
              <w:rPr>
                <w:rFonts w:eastAsiaTheme="minorEastAsia"/>
                <w:sz w:val="28"/>
                <w:szCs w:val="28"/>
              </w:rPr>
              <w:t>, д. 16</w:t>
            </w:r>
            <w:r w:rsidRPr="000E3907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74340A" w:rsidRPr="00977108" w:rsidRDefault="00977108" w:rsidP="008439D6">
            <w:pPr>
              <w:pStyle w:val="a3"/>
              <w:ind w:firstLine="33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77108">
              <w:rPr>
                <w:rFonts w:eastAsiaTheme="minorEastAsia"/>
                <w:b/>
                <w:sz w:val="28"/>
                <w:szCs w:val="28"/>
              </w:rPr>
              <w:t>Почтовый</w:t>
            </w:r>
            <w:r w:rsidR="007B54B2" w:rsidRPr="00977108">
              <w:rPr>
                <w:rFonts w:eastAsiaTheme="minorEastAsia"/>
                <w:b/>
                <w:sz w:val="28"/>
                <w:szCs w:val="28"/>
              </w:rPr>
              <w:t xml:space="preserve"> адрес:</w:t>
            </w:r>
          </w:p>
          <w:p w:rsidR="0074340A" w:rsidRPr="000E3907" w:rsidRDefault="007B54B2" w:rsidP="00BA6D62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  <w:r w:rsidRPr="000E3907">
              <w:rPr>
                <w:rFonts w:eastAsiaTheme="minorEastAsia"/>
                <w:sz w:val="28"/>
                <w:szCs w:val="28"/>
              </w:rPr>
              <w:t>140054, Московская область,</w:t>
            </w:r>
          </w:p>
          <w:p w:rsidR="0074340A" w:rsidRPr="000E3907" w:rsidRDefault="007B54B2" w:rsidP="00BA6D62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  <w:r w:rsidRPr="000E3907">
              <w:rPr>
                <w:rFonts w:eastAsiaTheme="minorEastAsia"/>
                <w:sz w:val="28"/>
                <w:szCs w:val="28"/>
              </w:rPr>
              <w:t>г. Котельники, Дзержинское ш., д. 5/4. ИНН 5027036772,</w:t>
            </w:r>
            <w:r w:rsidR="00977108">
              <w:rPr>
                <w:rFonts w:eastAsiaTheme="minorEastAsia"/>
                <w:sz w:val="28"/>
                <w:szCs w:val="28"/>
              </w:rPr>
              <w:t xml:space="preserve"> </w:t>
            </w:r>
            <w:r w:rsidRPr="000E3907">
              <w:rPr>
                <w:rFonts w:eastAsiaTheme="minorEastAsia"/>
                <w:sz w:val="28"/>
                <w:szCs w:val="28"/>
              </w:rPr>
              <w:t>КПП 502701001,</w:t>
            </w:r>
          </w:p>
          <w:p w:rsidR="007B54B2" w:rsidRPr="000E3907" w:rsidRDefault="007B54B2" w:rsidP="00BA6D62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  <w:r w:rsidRPr="000E3907">
              <w:rPr>
                <w:rFonts w:eastAsiaTheme="minorEastAsia"/>
                <w:sz w:val="28"/>
                <w:szCs w:val="28"/>
              </w:rPr>
              <w:t>ОГРН 1025003213047</w:t>
            </w:r>
          </w:p>
          <w:p w:rsidR="007B54B2" w:rsidRPr="000E3907" w:rsidRDefault="007B54B2" w:rsidP="00BA6D62">
            <w:pPr>
              <w:pStyle w:val="a3"/>
              <w:ind w:firstLine="33"/>
              <w:rPr>
                <w:rStyle w:val="FontStyle32"/>
                <w:sz w:val="28"/>
                <w:szCs w:val="28"/>
              </w:rPr>
            </w:pPr>
          </w:p>
          <w:p w:rsidR="007B54B2" w:rsidRPr="000E3907" w:rsidRDefault="00F16030" w:rsidP="000E0475">
            <w:pPr>
              <w:pStyle w:val="a3"/>
              <w:rPr>
                <w:rStyle w:val="FontStyle32"/>
                <w:sz w:val="28"/>
                <w:szCs w:val="28"/>
              </w:rPr>
            </w:pPr>
            <w:r>
              <w:rPr>
                <w:rStyle w:val="FontStyle32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Style w:val="FontStyle32"/>
                <w:sz w:val="28"/>
                <w:szCs w:val="28"/>
              </w:rPr>
              <w:t>исполняющий</w:t>
            </w:r>
            <w:proofErr w:type="gramEnd"/>
            <w:r>
              <w:rPr>
                <w:rStyle w:val="FontStyle32"/>
                <w:sz w:val="28"/>
                <w:szCs w:val="28"/>
              </w:rPr>
              <w:t xml:space="preserve"> полномочия г</w:t>
            </w:r>
            <w:r w:rsidR="007B54B2" w:rsidRPr="000E3907">
              <w:rPr>
                <w:rStyle w:val="FontStyle32"/>
                <w:sz w:val="28"/>
                <w:szCs w:val="28"/>
              </w:rPr>
              <w:t>лав</w:t>
            </w:r>
            <w:r>
              <w:rPr>
                <w:rStyle w:val="FontStyle32"/>
                <w:sz w:val="28"/>
                <w:szCs w:val="28"/>
              </w:rPr>
              <w:t>ы</w:t>
            </w:r>
            <w:r w:rsidR="007B54B2" w:rsidRPr="000E3907">
              <w:rPr>
                <w:rStyle w:val="FontStyle32"/>
                <w:sz w:val="28"/>
                <w:szCs w:val="28"/>
              </w:rPr>
              <w:t xml:space="preserve"> городского округа Котельники Московской области</w:t>
            </w:r>
          </w:p>
          <w:p w:rsidR="007B54B2" w:rsidRPr="000E3907" w:rsidRDefault="007B54B2" w:rsidP="00C7381E">
            <w:pPr>
              <w:pStyle w:val="a3"/>
              <w:ind w:firstLine="33"/>
              <w:rPr>
                <w:rStyle w:val="FontStyle32"/>
                <w:sz w:val="28"/>
                <w:szCs w:val="28"/>
              </w:rPr>
            </w:pPr>
            <w:r w:rsidRPr="000E3907">
              <w:rPr>
                <w:rStyle w:val="FontStyle32"/>
                <w:sz w:val="28"/>
                <w:szCs w:val="28"/>
              </w:rPr>
              <w:t>____________</w:t>
            </w:r>
            <w:r w:rsidR="0074340A" w:rsidRPr="000E3907">
              <w:rPr>
                <w:rStyle w:val="FontStyle32"/>
                <w:sz w:val="28"/>
                <w:szCs w:val="28"/>
              </w:rPr>
              <w:t>____</w:t>
            </w:r>
            <w:r w:rsidRPr="000E3907">
              <w:rPr>
                <w:rStyle w:val="FontStyle32"/>
                <w:sz w:val="28"/>
                <w:szCs w:val="28"/>
              </w:rPr>
              <w:t>__</w:t>
            </w:r>
            <w:r w:rsidR="00F16030">
              <w:rPr>
                <w:rStyle w:val="FontStyle32"/>
                <w:sz w:val="28"/>
                <w:szCs w:val="28"/>
              </w:rPr>
              <w:t xml:space="preserve"> А</w:t>
            </w:r>
            <w:r w:rsidRPr="000E3907">
              <w:rPr>
                <w:rStyle w:val="FontStyle32"/>
                <w:sz w:val="28"/>
                <w:szCs w:val="28"/>
              </w:rPr>
              <w:t>.</w:t>
            </w:r>
            <w:r w:rsidR="00F16030">
              <w:rPr>
                <w:rStyle w:val="FontStyle32"/>
                <w:sz w:val="28"/>
                <w:szCs w:val="28"/>
              </w:rPr>
              <w:t>А</w:t>
            </w:r>
            <w:r w:rsidRPr="000E3907">
              <w:rPr>
                <w:rStyle w:val="FontStyle32"/>
                <w:sz w:val="28"/>
                <w:szCs w:val="28"/>
              </w:rPr>
              <w:t xml:space="preserve">. </w:t>
            </w:r>
            <w:r w:rsidR="00F16030">
              <w:rPr>
                <w:rStyle w:val="FontStyle32"/>
                <w:sz w:val="28"/>
                <w:szCs w:val="28"/>
              </w:rPr>
              <w:t>Булгаков</w:t>
            </w:r>
          </w:p>
        </w:tc>
        <w:tc>
          <w:tcPr>
            <w:tcW w:w="4820" w:type="dxa"/>
          </w:tcPr>
          <w:p w:rsidR="007B54B2" w:rsidRDefault="007B54B2" w:rsidP="00BA6D62">
            <w:pPr>
              <w:pStyle w:val="a3"/>
              <w:ind w:firstLine="33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0E3907">
              <w:rPr>
                <w:rFonts w:eastAsiaTheme="minorEastAsia"/>
                <w:b/>
                <w:sz w:val="28"/>
                <w:szCs w:val="28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Котельники Московской области»</w:t>
            </w:r>
          </w:p>
          <w:p w:rsidR="00977108" w:rsidRPr="000E3907" w:rsidRDefault="00977108" w:rsidP="00BA6D62">
            <w:pPr>
              <w:pStyle w:val="a3"/>
              <w:ind w:firstLine="33"/>
              <w:rPr>
                <w:rFonts w:eastAsiaTheme="minorEastAsia"/>
                <w:b/>
                <w:sz w:val="28"/>
                <w:szCs w:val="28"/>
              </w:rPr>
            </w:pPr>
          </w:p>
          <w:p w:rsidR="0074340A" w:rsidRPr="00977108" w:rsidRDefault="007B54B2" w:rsidP="00BA6D62">
            <w:pPr>
              <w:pStyle w:val="a3"/>
              <w:ind w:firstLine="33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977108">
              <w:rPr>
                <w:rFonts w:eastAsiaTheme="minorEastAsia"/>
                <w:b/>
                <w:sz w:val="28"/>
                <w:szCs w:val="28"/>
              </w:rPr>
              <w:t>Юридический адрес:</w:t>
            </w:r>
          </w:p>
          <w:p w:rsidR="0074340A" w:rsidRPr="000E3907" w:rsidRDefault="007B54B2" w:rsidP="00BA6D62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  <w:r w:rsidRPr="000E3907">
              <w:rPr>
                <w:rFonts w:eastAsiaTheme="minorEastAsia"/>
                <w:sz w:val="28"/>
                <w:szCs w:val="28"/>
              </w:rPr>
              <w:t>140054, Московская область,</w:t>
            </w:r>
          </w:p>
          <w:p w:rsidR="0074340A" w:rsidRPr="000E3907" w:rsidRDefault="007B54B2" w:rsidP="00BA6D62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  <w:r w:rsidRPr="000E3907">
              <w:rPr>
                <w:rFonts w:eastAsiaTheme="minorEastAsia"/>
                <w:sz w:val="28"/>
                <w:szCs w:val="28"/>
              </w:rPr>
              <w:t xml:space="preserve">г. Котельники, ул. </w:t>
            </w:r>
            <w:proofErr w:type="gramStart"/>
            <w:r w:rsidRPr="000E3907">
              <w:rPr>
                <w:rFonts w:eastAsiaTheme="minorEastAsia"/>
                <w:sz w:val="28"/>
                <w:szCs w:val="28"/>
              </w:rPr>
              <w:t>Новая</w:t>
            </w:r>
            <w:proofErr w:type="gramEnd"/>
            <w:r w:rsidRPr="000E3907">
              <w:rPr>
                <w:rFonts w:eastAsiaTheme="minorEastAsia"/>
                <w:sz w:val="28"/>
                <w:szCs w:val="28"/>
              </w:rPr>
              <w:t>, д. 14</w:t>
            </w:r>
          </w:p>
          <w:p w:rsidR="0074340A" w:rsidRPr="000E3907" w:rsidRDefault="007B54B2" w:rsidP="00BA6D62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  <w:r w:rsidRPr="000E3907">
              <w:rPr>
                <w:rFonts w:eastAsiaTheme="minorEastAsia"/>
                <w:sz w:val="28"/>
                <w:szCs w:val="28"/>
              </w:rPr>
              <w:t>ИНН 5027228379,</w:t>
            </w:r>
            <w:r w:rsidR="00977108">
              <w:rPr>
                <w:rFonts w:eastAsiaTheme="minorEastAsia"/>
                <w:sz w:val="28"/>
                <w:szCs w:val="28"/>
              </w:rPr>
              <w:t xml:space="preserve"> </w:t>
            </w:r>
            <w:r w:rsidRPr="000E3907">
              <w:rPr>
                <w:rFonts w:eastAsiaTheme="minorEastAsia"/>
                <w:sz w:val="28"/>
                <w:szCs w:val="28"/>
              </w:rPr>
              <w:t>КПП 502701001,</w:t>
            </w:r>
          </w:p>
          <w:p w:rsidR="007B54B2" w:rsidRPr="000E3907" w:rsidRDefault="007B54B2" w:rsidP="00BA6D62">
            <w:pPr>
              <w:pStyle w:val="a3"/>
              <w:ind w:firstLine="33"/>
              <w:rPr>
                <w:rFonts w:eastAsiaTheme="minorEastAsia"/>
                <w:sz w:val="28"/>
                <w:szCs w:val="28"/>
              </w:rPr>
            </w:pPr>
            <w:r w:rsidRPr="000E3907">
              <w:rPr>
                <w:rFonts w:eastAsiaTheme="minorEastAsia"/>
                <w:sz w:val="28"/>
                <w:szCs w:val="28"/>
              </w:rPr>
              <w:t>ОГРН 1155027005198</w:t>
            </w:r>
          </w:p>
          <w:p w:rsidR="00977108" w:rsidRPr="000E3907" w:rsidRDefault="00977108" w:rsidP="00BA6D62">
            <w:pPr>
              <w:pStyle w:val="a3"/>
              <w:ind w:firstLine="33"/>
              <w:rPr>
                <w:rStyle w:val="FontStyle32"/>
                <w:sz w:val="28"/>
                <w:szCs w:val="28"/>
              </w:rPr>
            </w:pPr>
          </w:p>
          <w:p w:rsidR="007B54B2" w:rsidRDefault="007B54B2" w:rsidP="00BA6D62">
            <w:pPr>
              <w:pStyle w:val="a3"/>
              <w:ind w:firstLine="33"/>
              <w:rPr>
                <w:rStyle w:val="FontStyle32"/>
                <w:sz w:val="28"/>
                <w:szCs w:val="28"/>
              </w:rPr>
            </w:pPr>
            <w:r w:rsidRPr="000E3907">
              <w:rPr>
                <w:rStyle w:val="FontStyle32"/>
                <w:sz w:val="28"/>
                <w:szCs w:val="28"/>
              </w:rPr>
              <w:t>Руководитель</w:t>
            </w:r>
            <w:r w:rsidR="008439D6">
              <w:rPr>
                <w:rStyle w:val="FontStyle32"/>
                <w:sz w:val="28"/>
                <w:szCs w:val="28"/>
              </w:rPr>
              <w:t xml:space="preserve"> МБУ МФЦ Котельники Московской области</w:t>
            </w:r>
          </w:p>
          <w:p w:rsidR="007B54B2" w:rsidRPr="000E3907" w:rsidRDefault="007B54B2" w:rsidP="00BA6D62">
            <w:pPr>
              <w:pStyle w:val="a3"/>
              <w:ind w:firstLine="33"/>
              <w:rPr>
                <w:rStyle w:val="FontStyle32"/>
                <w:sz w:val="28"/>
                <w:szCs w:val="28"/>
              </w:rPr>
            </w:pPr>
            <w:r w:rsidRPr="000E3907">
              <w:rPr>
                <w:rStyle w:val="FontStyle32"/>
                <w:sz w:val="28"/>
                <w:szCs w:val="28"/>
              </w:rPr>
              <w:t>_____</w:t>
            </w:r>
            <w:r w:rsidR="0074340A" w:rsidRPr="000E3907">
              <w:rPr>
                <w:rStyle w:val="FontStyle32"/>
                <w:sz w:val="28"/>
                <w:szCs w:val="28"/>
              </w:rPr>
              <w:t>___</w:t>
            </w:r>
            <w:r w:rsidRPr="000E3907">
              <w:rPr>
                <w:rStyle w:val="FontStyle32"/>
                <w:sz w:val="28"/>
                <w:szCs w:val="28"/>
              </w:rPr>
              <w:t>_________В.П. Астахов</w:t>
            </w:r>
          </w:p>
        </w:tc>
      </w:tr>
    </w:tbl>
    <w:p w:rsidR="00C7381E" w:rsidRPr="00333388" w:rsidRDefault="00C7381E" w:rsidP="00C7381E">
      <w:pPr>
        <w:jc w:val="right"/>
        <w:rPr>
          <w:sz w:val="28"/>
          <w:szCs w:val="28"/>
        </w:rPr>
      </w:pPr>
      <w:r w:rsidRPr="0033338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C7381E" w:rsidRPr="00333388" w:rsidRDefault="00C7381E" w:rsidP="00C7381E">
      <w:pPr>
        <w:jc w:val="right"/>
        <w:rPr>
          <w:sz w:val="28"/>
          <w:szCs w:val="28"/>
        </w:rPr>
      </w:pPr>
      <w:r w:rsidRPr="00333388">
        <w:rPr>
          <w:sz w:val="28"/>
          <w:szCs w:val="28"/>
        </w:rPr>
        <w:t>к Соглашению</w:t>
      </w:r>
    </w:p>
    <w:p w:rsidR="00C7381E" w:rsidRPr="00333388" w:rsidRDefault="00C7381E" w:rsidP="00C7381E">
      <w:pPr>
        <w:jc w:val="right"/>
        <w:rPr>
          <w:sz w:val="28"/>
          <w:szCs w:val="28"/>
        </w:rPr>
      </w:pPr>
      <w:r w:rsidRPr="00333388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F13AFD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Pr="0033338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3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</w:t>
      </w:r>
      <w:r w:rsidRPr="0033338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333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F13AFD">
        <w:rPr>
          <w:sz w:val="28"/>
          <w:szCs w:val="28"/>
        </w:rPr>
        <w:t>7/19</w:t>
      </w:r>
    </w:p>
    <w:p w:rsidR="00C7381E" w:rsidRPr="00333388" w:rsidRDefault="00C7381E" w:rsidP="00C7381E">
      <w:pPr>
        <w:jc w:val="both"/>
        <w:outlineLvl w:val="0"/>
        <w:rPr>
          <w:sz w:val="28"/>
          <w:szCs w:val="28"/>
        </w:rPr>
      </w:pPr>
    </w:p>
    <w:p w:rsidR="00C7381E" w:rsidRPr="00333388" w:rsidRDefault="00C7381E" w:rsidP="00C7381E">
      <w:pPr>
        <w:jc w:val="center"/>
        <w:rPr>
          <w:sz w:val="28"/>
          <w:szCs w:val="28"/>
        </w:rPr>
      </w:pPr>
      <w:r w:rsidRPr="00333388">
        <w:rPr>
          <w:sz w:val="28"/>
          <w:szCs w:val="28"/>
        </w:rPr>
        <w:t>Сведения</w:t>
      </w:r>
    </w:p>
    <w:p w:rsidR="00C7381E" w:rsidRPr="00333388" w:rsidRDefault="00C7381E" w:rsidP="00C7381E">
      <w:pPr>
        <w:jc w:val="center"/>
        <w:rPr>
          <w:sz w:val="28"/>
          <w:szCs w:val="28"/>
        </w:rPr>
      </w:pPr>
      <w:r w:rsidRPr="00333388">
        <w:rPr>
          <w:sz w:val="28"/>
          <w:szCs w:val="28"/>
        </w:rPr>
        <w:t>об одобренных (утвержд</w:t>
      </w:r>
      <w:r>
        <w:rPr>
          <w:sz w:val="28"/>
          <w:szCs w:val="28"/>
        </w:rPr>
        <w:t>ё</w:t>
      </w:r>
      <w:r w:rsidRPr="00333388">
        <w:rPr>
          <w:sz w:val="28"/>
          <w:szCs w:val="28"/>
        </w:rPr>
        <w:t>нных) технологических схемах</w:t>
      </w:r>
    </w:p>
    <w:p w:rsidR="00C7381E" w:rsidRPr="00333388" w:rsidRDefault="00C7381E" w:rsidP="00C7381E">
      <w:pPr>
        <w:jc w:val="both"/>
        <w:rPr>
          <w:sz w:val="28"/>
          <w:szCs w:val="28"/>
        </w:rPr>
      </w:pPr>
    </w:p>
    <w:tbl>
      <w:tblPr>
        <w:tblW w:w="1020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4678"/>
        <w:gridCol w:w="4678"/>
      </w:tblGrid>
      <w:tr w:rsidR="00C7381E" w:rsidRPr="00333388" w:rsidTr="00F13AFD">
        <w:trPr>
          <w:trHeight w:val="25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E" w:rsidRPr="006B3FC6" w:rsidRDefault="006B3FC6" w:rsidP="006B3F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C7381E" w:rsidRPr="006B3FC6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C7381E" w:rsidRPr="006B3FC6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C7381E" w:rsidRPr="006B3FC6">
              <w:rPr>
                <w:b/>
                <w:sz w:val="28"/>
                <w:szCs w:val="28"/>
              </w:rPr>
              <w:t>/</w:t>
            </w:r>
            <w:proofErr w:type="spellStart"/>
            <w:r w:rsidR="00C7381E" w:rsidRPr="006B3FC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E" w:rsidRPr="006B3FC6" w:rsidRDefault="00C7381E" w:rsidP="00F13AFD">
            <w:pPr>
              <w:jc w:val="center"/>
              <w:rPr>
                <w:b/>
                <w:sz w:val="28"/>
                <w:szCs w:val="28"/>
              </w:rPr>
            </w:pPr>
            <w:r w:rsidRPr="006B3FC6">
              <w:rPr>
                <w:b/>
                <w:sz w:val="28"/>
                <w:szCs w:val="28"/>
              </w:rPr>
              <w:t>Наименование</w:t>
            </w:r>
          </w:p>
          <w:p w:rsidR="00C7381E" w:rsidRPr="006B3FC6" w:rsidRDefault="00C7381E" w:rsidP="00F13AFD">
            <w:pPr>
              <w:jc w:val="center"/>
              <w:rPr>
                <w:b/>
                <w:sz w:val="28"/>
                <w:szCs w:val="28"/>
              </w:rPr>
            </w:pPr>
            <w:r w:rsidRPr="006B3FC6">
              <w:rPr>
                <w:b/>
                <w:sz w:val="28"/>
                <w:szCs w:val="28"/>
              </w:rPr>
              <w:t xml:space="preserve">государственной и муниципальной услуги, оказываемой </w:t>
            </w:r>
            <w:r w:rsidR="00962E59" w:rsidRPr="006B3FC6">
              <w:rPr>
                <w:b/>
                <w:sz w:val="28"/>
                <w:szCs w:val="28"/>
              </w:rPr>
              <w:t>администрацией городского округа Котельники Московской области</w:t>
            </w:r>
          </w:p>
          <w:p w:rsidR="00C7381E" w:rsidRPr="006B3FC6" w:rsidRDefault="00C7381E" w:rsidP="00F13A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E" w:rsidRPr="006B3FC6" w:rsidRDefault="00C7381E" w:rsidP="00F13AFD">
            <w:pPr>
              <w:jc w:val="center"/>
              <w:rPr>
                <w:b/>
                <w:sz w:val="28"/>
                <w:szCs w:val="28"/>
              </w:rPr>
            </w:pPr>
            <w:r w:rsidRPr="006B3FC6">
              <w:rPr>
                <w:b/>
                <w:sz w:val="28"/>
                <w:szCs w:val="28"/>
              </w:rPr>
              <w:t xml:space="preserve">Ссылка на раздел официального сайта </w:t>
            </w:r>
            <w:r w:rsidR="00962E59" w:rsidRPr="006B3FC6">
              <w:rPr>
                <w:b/>
                <w:sz w:val="28"/>
                <w:szCs w:val="28"/>
              </w:rPr>
              <w:t>городского округа Котельники Московской области</w:t>
            </w:r>
            <w:r w:rsidRPr="006B3FC6">
              <w:rPr>
                <w:b/>
                <w:sz w:val="28"/>
                <w:szCs w:val="28"/>
              </w:rPr>
              <w:t xml:space="preserve"> в информационно-телекоммуникационной сети </w:t>
            </w:r>
            <w:r w:rsidR="006B3FC6">
              <w:rPr>
                <w:b/>
                <w:sz w:val="28"/>
                <w:szCs w:val="28"/>
              </w:rPr>
              <w:t>«</w:t>
            </w:r>
            <w:r w:rsidRPr="006B3FC6">
              <w:rPr>
                <w:b/>
                <w:sz w:val="28"/>
                <w:szCs w:val="28"/>
              </w:rPr>
              <w:t>Интернет</w:t>
            </w:r>
            <w:r w:rsidR="006B3FC6">
              <w:rPr>
                <w:b/>
                <w:sz w:val="28"/>
                <w:szCs w:val="28"/>
              </w:rPr>
              <w:t>»</w:t>
            </w:r>
            <w:r w:rsidRPr="006B3FC6">
              <w:rPr>
                <w:b/>
                <w:sz w:val="28"/>
                <w:szCs w:val="28"/>
              </w:rPr>
              <w:t>, в котором размещена технологическая схема</w:t>
            </w:r>
          </w:p>
        </w:tc>
      </w:tr>
      <w:tr w:rsidR="00C7381E" w:rsidRPr="00333388" w:rsidTr="00F13AFD">
        <w:trPr>
          <w:trHeight w:val="15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E" w:rsidRPr="00F13AFD" w:rsidRDefault="00C7381E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1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E" w:rsidRPr="00F13AFD" w:rsidRDefault="00C7381E" w:rsidP="006B3FC6">
            <w:pPr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«Предоставление земельных участков, государственная собственность на которые не разграничена, в собственность и в аренду на торгах»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5" w:history="1">
              <w:r w:rsidRPr="00F13AFD">
                <w:rPr>
                  <w:rStyle w:val="a4"/>
                  <w:sz w:val="28"/>
                  <w:szCs w:val="28"/>
                </w:rPr>
                <w:t>http://www.kotelniki.ru/nod</w:t>
              </w:r>
              <w:bookmarkStart w:id="0" w:name="_GoBack"/>
              <w:bookmarkEnd w:id="0"/>
              <w:r w:rsidRPr="00F13AFD">
                <w:rPr>
                  <w:rStyle w:val="a4"/>
                  <w:sz w:val="28"/>
                  <w:szCs w:val="28"/>
                </w:rPr>
                <w:t>e/131097</w:t>
              </w:r>
            </w:hyperlink>
          </w:p>
          <w:p w:rsidR="00C7381E" w:rsidRPr="00F13AFD" w:rsidRDefault="00C7381E" w:rsidP="00F13AFD">
            <w:pPr>
              <w:jc w:val="center"/>
              <w:rPr>
                <w:sz w:val="28"/>
                <w:szCs w:val="28"/>
              </w:rPr>
            </w:pPr>
          </w:p>
        </w:tc>
      </w:tr>
      <w:tr w:rsidR="00C7381E" w:rsidRPr="00333388" w:rsidTr="00F13AFD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E" w:rsidRPr="00F13AFD" w:rsidRDefault="00C7381E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2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E" w:rsidRPr="00F13AFD" w:rsidRDefault="00962E59" w:rsidP="006B3FC6">
            <w:pPr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«Предоставление земельных участков, государственная собственность на которые не разграничена, в постоянное (бессрочное) пользование»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6" w:history="1">
              <w:r w:rsidRPr="00F13AFD">
                <w:rPr>
                  <w:rStyle w:val="a4"/>
                  <w:sz w:val="28"/>
                  <w:szCs w:val="28"/>
                </w:rPr>
                <w:t>http://www.kotelniki.ru/node/131097</w:t>
              </w:r>
            </w:hyperlink>
          </w:p>
          <w:p w:rsidR="00C7381E" w:rsidRPr="00F13AFD" w:rsidRDefault="00C7381E" w:rsidP="00F13AFD">
            <w:pPr>
              <w:jc w:val="center"/>
              <w:rPr>
                <w:sz w:val="28"/>
                <w:szCs w:val="28"/>
              </w:rPr>
            </w:pPr>
          </w:p>
        </w:tc>
      </w:tr>
      <w:tr w:rsidR="00C7381E" w:rsidRPr="00333388" w:rsidTr="00F13AFD">
        <w:trPr>
          <w:trHeight w:val="1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E" w:rsidRPr="00F13AFD" w:rsidRDefault="00962E59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3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1E" w:rsidRPr="00F13AFD" w:rsidRDefault="00962E59" w:rsidP="006B3FC6">
            <w:pPr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«Предварительное согласование предоставления земельных участков, государственная собственность на которые не разграничена»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7" w:history="1">
              <w:r w:rsidRPr="00F13AFD">
                <w:rPr>
                  <w:rStyle w:val="a4"/>
                  <w:sz w:val="28"/>
                  <w:szCs w:val="28"/>
                </w:rPr>
                <w:t>http://www.kotelniki.ru/node/131097</w:t>
              </w:r>
            </w:hyperlink>
          </w:p>
          <w:p w:rsidR="00C7381E" w:rsidRPr="00F13AFD" w:rsidRDefault="00C7381E" w:rsidP="00F13AFD">
            <w:pPr>
              <w:jc w:val="center"/>
              <w:rPr>
                <w:sz w:val="28"/>
                <w:szCs w:val="28"/>
              </w:rPr>
            </w:pPr>
          </w:p>
        </w:tc>
      </w:tr>
      <w:tr w:rsidR="00962E59" w:rsidRPr="00333388" w:rsidTr="00F13AFD">
        <w:trPr>
          <w:trHeight w:val="9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4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Предоставление земельных участков, государственная собственность на которые не разграничена, в собственность бесплатно»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8" w:history="1">
              <w:r w:rsidRPr="00F13AFD">
                <w:rPr>
                  <w:rStyle w:val="a4"/>
                  <w:sz w:val="28"/>
                  <w:szCs w:val="28"/>
                </w:rPr>
                <w:t>http://www.kotelniki.ru/node/131097</w:t>
              </w:r>
            </w:hyperlink>
          </w:p>
          <w:p w:rsidR="00962E59" w:rsidRPr="00F13AFD" w:rsidRDefault="00962E59" w:rsidP="00F13AFD">
            <w:pPr>
              <w:jc w:val="center"/>
              <w:rPr>
                <w:sz w:val="28"/>
                <w:szCs w:val="28"/>
              </w:rPr>
            </w:pPr>
          </w:p>
        </w:tc>
      </w:tr>
      <w:tr w:rsidR="00962E59" w:rsidRPr="00333388" w:rsidTr="00F13AFD">
        <w:trPr>
          <w:trHeight w:val="9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5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«Принятие решения об изменении, установлении, установлении соответствия вида разрешенного использования земельных участков»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9" w:history="1">
              <w:r w:rsidRPr="00F13AFD">
                <w:rPr>
                  <w:rStyle w:val="a4"/>
                  <w:sz w:val="28"/>
                  <w:szCs w:val="28"/>
                </w:rPr>
                <w:t>http://www.kotelniki.ru/node/131097</w:t>
              </w:r>
            </w:hyperlink>
          </w:p>
          <w:p w:rsidR="00962E59" w:rsidRPr="00F13AFD" w:rsidRDefault="00962E59" w:rsidP="00F13AFD">
            <w:pPr>
              <w:jc w:val="center"/>
              <w:rPr>
                <w:sz w:val="28"/>
                <w:szCs w:val="28"/>
              </w:rPr>
            </w:pPr>
          </w:p>
        </w:tc>
      </w:tr>
      <w:tr w:rsidR="00962E59" w:rsidRPr="00333388" w:rsidTr="00F13AFD">
        <w:trPr>
          <w:trHeight w:val="5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6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 xml:space="preserve">«Предоставление земельных участков, государственная собственность на которые не </w:t>
            </w:r>
            <w:r w:rsidRPr="00F13AFD">
              <w:rPr>
                <w:sz w:val="28"/>
                <w:szCs w:val="28"/>
              </w:rPr>
              <w:lastRenderedPageBreak/>
              <w:t>разграничена, в безвозмездное пользование»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10" w:history="1">
              <w:r w:rsidRPr="00F13AFD">
                <w:rPr>
                  <w:rStyle w:val="a4"/>
                  <w:sz w:val="28"/>
                  <w:szCs w:val="28"/>
                </w:rPr>
                <w:t>http://www.kotelniki.ru/node/131097</w:t>
              </w:r>
            </w:hyperlink>
          </w:p>
          <w:p w:rsidR="00962E59" w:rsidRPr="00F13AFD" w:rsidRDefault="00962E59" w:rsidP="00F13AFD">
            <w:pPr>
              <w:jc w:val="center"/>
              <w:rPr>
                <w:sz w:val="28"/>
                <w:szCs w:val="28"/>
              </w:rPr>
            </w:pPr>
          </w:p>
        </w:tc>
      </w:tr>
      <w:tr w:rsidR="00962E59" w:rsidRPr="00333388" w:rsidTr="00F13AFD">
        <w:trPr>
          <w:trHeight w:val="8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lastRenderedPageBreak/>
              <w:t>7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rPr>
                <w:sz w:val="28"/>
                <w:szCs w:val="28"/>
              </w:rPr>
            </w:pPr>
            <w:r w:rsidRPr="00F13AFD">
              <w:rPr>
                <w:color w:val="000000"/>
                <w:sz w:val="28"/>
                <w:szCs w:val="28"/>
              </w:rPr>
              <w:t xml:space="preserve">«Перераспределение земель и (или) земельных участков государственная </w:t>
            </w:r>
            <w:proofErr w:type="gramStart"/>
            <w:r w:rsidRPr="00F13AFD">
              <w:rPr>
                <w:color w:val="000000"/>
                <w:sz w:val="28"/>
                <w:szCs w:val="28"/>
              </w:rPr>
              <w:t>собственность</w:t>
            </w:r>
            <w:proofErr w:type="gramEnd"/>
            <w:r w:rsidRPr="00F13AFD">
              <w:rPr>
                <w:color w:val="000000"/>
                <w:sz w:val="28"/>
                <w:szCs w:val="28"/>
              </w:rPr>
              <w:t xml:space="preserve"> на которые не разграничена и земельных участков, находящихся в частной собственности»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11" w:history="1">
              <w:r w:rsidRPr="00F13AFD">
                <w:rPr>
                  <w:rStyle w:val="a4"/>
                  <w:sz w:val="28"/>
                  <w:szCs w:val="28"/>
                </w:rPr>
                <w:t>http://www.kotelniki.ru/node/131097</w:t>
              </w:r>
            </w:hyperlink>
          </w:p>
          <w:p w:rsidR="00962E59" w:rsidRPr="00F13AFD" w:rsidRDefault="00962E59" w:rsidP="00F13AFD">
            <w:pPr>
              <w:jc w:val="center"/>
              <w:rPr>
                <w:sz w:val="28"/>
                <w:szCs w:val="28"/>
              </w:rPr>
            </w:pPr>
          </w:p>
        </w:tc>
      </w:tr>
      <w:tr w:rsidR="00962E59" w:rsidRPr="00333388" w:rsidTr="00F13AFD">
        <w:trPr>
          <w:trHeight w:val="1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8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rPr>
                <w:color w:val="000000"/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«О переводе земель (об отнесении земель), находящихся в частной собственности, в случаях, установленных действующим законодательством, из одной категории в другую (к определенной категории)»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12" w:history="1">
              <w:r w:rsidRPr="00F13AFD">
                <w:rPr>
                  <w:rStyle w:val="a4"/>
                  <w:sz w:val="28"/>
                  <w:szCs w:val="28"/>
                </w:rPr>
                <w:t>http://www.kotelniki.ru/node/131097</w:t>
              </w:r>
            </w:hyperlink>
          </w:p>
          <w:p w:rsidR="00962E59" w:rsidRPr="00F13AFD" w:rsidRDefault="00962E59" w:rsidP="00F13AFD">
            <w:pPr>
              <w:jc w:val="center"/>
              <w:rPr>
                <w:sz w:val="28"/>
                <w:szCs w:val="28"/>
              </w:rPr>
            </w:pPr>
          </w:p>
        </w:tc>
      </w:tr>
      <w:tr w:rsidR="00962E59" w:rsidRPr="00333388" w:rsidTr="00F13AFD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9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rPr>
                <w:sz w:val="28"/>
                <w:szCs w:val="28"/>
              </w:rPr>
            </w:pPr>
            <w:r w:rsidRPr="00F13AFD">
              <w:rPr>
                <w:color w:val="000000"/>
                <w:sz w:val="28"/>
                <w:szCs w:val="28"/>
              </w:rPr>
              <w:t xml:space="preserve">«Установление сервитута в отношении земельных участков государственная </w:t>
            </w:r>
            <w:proofErr w:type="gramStart"/>
            <w:r w:rsidRPr="00F13AFD">
              <w:rPr>
                <w:color w:val="000000"/>
                <w:sz w:val="28"/>
                <w:szCs w:val="28"/>
              </w:rPr>
              <w:t>собственность</w:t>
            </w:r>
            <w:proofErr w:type="gramEnd"/>
            <w:r w:rsidRPr="00F13AFD">
              <w:rPr>
                <w:color w:val="000000"/>
                <w:sz w:val="28"/>
                <w:szCs w:val="28"/>
              </w:rPr>
              <w:t xml:space="preserve"> на которые не разграничена»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13" w:history="1">
              <w:r w:rsidRPr="00F13AFD">
                <w:rPr>
                  <w:rStyle w:val="a4"/>
                  <w:sz w:val="28"/>
                  <w:szCs w:val="28"/>
                </w:rPr>
                <w:t>http://www.kotelniki.ru/node/131097</w:t>
              </w:r>
            </w:hyperlink>
          </w:p>
          <w:p w:rsidR="00962E59" w:rsidRPr="00F13AFD" w:rsidRDefault="00962E59" w:rsidP="00F13AFD">
            <w:pPr>
              <w:jc w:val="center"/>
              <w:rPr>
                <w:sz w:val="28"/>
                <w:szCs w:val="28"/>
              </w:rPr>
            </w:pPr>
          </w:p>
        </w:tc>
      </w:tr>
      <w:tr w:rsidR="00962E59" w:rsidRPr="00333388" w:rsidTr="00F13AFD">
        <w:trPr>
          <w:trHeight w:val="1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jc w:val="center"/>
              <w:rPr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10</w:t>
            </w:r>
            <w:r w:rsidR="00F13AFD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E59" w:rsidRPr="00F13AFD" w:rsidRDefault="00962E59" w:rsidP="006B3FC6">
            <w:pPr>
              <w:rPr>
                <w:color w:val="000000"/>
                <w:sz w:val="28"/>
                <w:szCs w:val="28"/>
              </w:rPr>
            </w:pPr>
            <w:r w:rsidRPr="00F13AFD">
              <w:rPr>
                <w:sz w:val="28"/>
                <w:szCs w:val="28"/>
              </w:rPr>
              <w:t>«Предоставление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FD" w:rsidRPr="00F13AFD" w:rsidRDefault="00F13AFD" w:rsidP="00F13AFD">
            <w:pPr>
              <w:jc w:val="center"/>
              <w:rPr>
                <w:sz w:val="28"/>
                <w:szCs w:val="28"/>
              </w:rPr>
            </w:pPr>
            <w:hyperlink r:id="rId14" w:history="1">
              <w:r w:rsidRPr="00F13AFD">
                <w:rPr>
                  <w:rStyle w:val="a4"/>
                  <w:sz w:val="28"/>
                  <w:szCs w:val="28"/>
                </w:rPr>
                <w:t>http://www.kotelniki.ru/node/131097</w:t>
              </w:r>
            </w:hyperlink>
          </w:p>
          <w:p w:rsidR="00962E59" w:rsidRPr="00F13AFD" w:rsidRDefault="00962E59" w:rsidP="00F13AFD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6030" w:rsidRPr="00C7381E" w:rsidRDefault="00F16030" w:rsidP="00C7381E">
      <w:pPr>
        <w:widowControl/>
        <w:ind w:left="-567" w:firstLine="851"/>
        <w:jc w:val="both"/>
        <w:rPr>
          <w:rFonts w:eastAsiaTheme="minorEastAsia"/>
          <w:bCs/>
          <w:sz w:val="28"/>
          <w:szCs w:val="28"/>
        </w:rPr>
      </w:pPr>
    </w:p>
    <w:sectPr w:rsidR="00F16030" w:rsidRPr="00C7381E" w:rsidSect="00685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732"/>
    <w:multiLevelType w:val="singleLevel"/>
    <w:tmpl w:val="CC0EC764"/>
    <w:lvl w:ilvl="0">
      <w:start w:val="1"/>
      <w:numFmt w:val="decimal"/>
      <w:lvlText w:val="%1)"/>
      <w:legacy w:legacy="1" w:legacySpace="0" w:legacyIndent="1137"/>
      <w:lvlJc w:val="left"/>
      <w:rPr>
        <w:rFonts w:ascii="Times New Roman" w:hAnsi="Times New Roman" w:cs="Times New Roman" w:hint="default"/>
      </w:rPr>
    </w:lvl>
  </w:abstractNum>
  <w:abstractNum w:abstractNumId="1">
    <w:nsid w:val="0A370B70"/>
    <w:multiLevelType w:val="singleLevel"/>
    <w:tmpl w:val="11CAAF72"/>
    <w:lvl w:ilvl="0">
      <w:start w:val="7"/>
      <w:numFmt w:val="decimal"/>
      <w:lvlText w:val="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2">
    <w:nsid w:val="180643EF"/>
    <w:multiLevelType w:val="hybridMultilevel"/>
    <w:tmpl w:val="E5B631B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7B147D"/>
    <w:multiLevelType w:val="singleLevel"/>
    <w:tmpl w:val="5E16DC38"/>
    <w:lvl w:ilvl="0">
      <w:start w:val="6"/>
      <w:numFmt w:val="decimal"/>
      <w:lvlText w:val="%1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4">
    <w:nsid w:val="264302C9"/>
    <w:multiLevelType w:val="singleLevel"/>
    <w:tmpl w:val="09240E0C"/>
    <w:lvl w:ilvl="0">
      <w:start w:val="8"/>
      <w:numFmt w:val="decimal"/>
      <w:lvlText w:val="1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5">
    <w:nsid w:val="2AC329EC"/>
    <w:multiLevelType w:val="hybridMultilevel"/>
    <w:tmpl w:val="6E008F9A"/>
    <w:lvl w:ilvl="0" w:tplc="92C6281A">
      <w:start w:val="1"/>
      <w:numFmt w:val="decimal"/>
      <w:lvlText w:val="%1)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3830C9"/>
    <w:multiLevelType w:val="singleLevel"/>
    <w:tmpl w:val="A1DAD110"/>
    <w:lvl w:ilvl="0">
      <w:start w:val="4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3C234D1E"/>
    <w:multiLevelType w:val="singleLevel"/>
    <w:tmpl w:val="94B68894"/>
    <w:lvl w:ilvl="0">
      <w:start w:val="1"/>
      <w:numFmt w:val="lowerLetter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49771A7A"/>
    <w:multiLevelType w:val="singleLevel"/>
    <w:tmpl w:val="E0B8ACFA"/>
    <w:lvl w:ilvl="0">
      <w:start w:val="17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723423"/>
    <w:multiLevelType w:val="singleLevel"/>
    <w:tmpl w:val="9C169A4E"/>
    <w:lvl w:ilvl="0">
      <w:start w:val="4"/>
      <w:numFmt w:val="decimal"/>
      <w:lvlText w:val="%1"/>
      <w:legacy w:legacy="1" w:legacySpace="0" w:legacyIndent="989"/>
      <w:lvlJc w:val="left"/>
      <w:rPr>
        <w:rFonts w:ascii="Times New Roman" w:hAnsi="Times New Roman" w:cs="Times New Roman" w:hint="default"/>
      </w:rPr>
    </w:lvl>
  </w:abstractNum>
  <w:abstractNum w:abstractNumId="11">
    <w:nsid w:val="5DE26F9D"/>
    <w:multiLevelType w:val="multilevel"/>
    <w:tmpl w:val="48AAF2F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607237B9"/>
    <w:multiLevelType w:val="singleLevel"/>
    <w:tmpl w:val="F4F8672A"/>
    <w:lvl w:ilvl="0">
      <w:start w:val="1"/>
      <w:numFmt w:val="decimal"/>
      <w:lvlText w:val="%1)"/>
      <w:legacy w:legacy="1" w:legacySpace="0" w:legacyIndent="1142"/>
      <w:lvlJc w:val="left"/>
      <w:rPr>
        <w:rFonts w:ascii="Times New Roman" w:hAnsi="Times New Roman" w:cs="Times New Roman" w:hint="default"/>
      </w:rPr>
    </w:lvl>
  </w:abstractNum>
  <w:abstractNum w:abstractNumId="13">
    <w:nsid w:val="66656B8A"/>
    <w:multiLevelType w:val="singleLevel"/>
    <w:tmpl w:val="B41E8898"/>
    <w:lvl w:ilvl="0">
      <w:start w:val="1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668B394E"/>
    <w:multiLevelType w:val="singleLevel"/>
    <w:tmpl w:val="4B903B96"/>
    <w:lvl w:ilvl="0">
      <w:start w:val="9"/>
      <w:numFmt w:val="decimal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5">
    <w:nsid w:val="67934898"/>
    <w:multiLevelType w:val="singleLevel"/>
    <w:tmpl w:val="8FDA3288"/>
    <w:lvl w:ilvl="0">
      <w:start w:val="2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1300E70"/>
    <w:multiLevelType w:val="hybridMultilevel"/>
    <w:tmpl w:val="3BFC97DC"/>
    <w:lvl w:ilvl="0" w:tplc="FFB2E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F0222"/>
    <w:multiLevelType w:val="singleLevel"/>
    <w:tmpl w:val="0E3A2BBA"/>
    <w:lvl w:ilvl="0">
      <w:start w:val="9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8">
    <w:nsid w:val="7CA81436"/>
    <w:multiLevelType w:val="singleLevel"/>
    <w:tmpl w:val="12C42770"/>
    <w:lvl w:ilvl="0">
      <w:start w:val="2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15"/>
    <w:lvlOverride w:ilvl="0">
      <w:startOverride w:val="2"/>
    </w:lvlOverride>
  </w:num>
  <w:num w:numId="2">
    <w:abstractNumId w:val="17"/>
  </w:num>
  <w:num w:numId="3">
    <w:abstractNumId w:val="13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4"/>
    <w:lvlOverride w:ilvl="0">
      <w:lvl w:ilvl="0">
        <w:start w:val="9"/>
        <w:numFmt w:val="decimal"/>
        <w:lvlText w:val="%1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8"/>
  </w:num>
  <w:num w:numId="11">
    <w:abstractNumId w:val="6"/>
  </w:num>
  <w:num w:numId="12">
    <w:abstractNumId w:val="6"/>
    <w:lvlOverride w:ilvl="0">
      <w:lvl w:ilvl="0">
        <w:start w:val="12"/>
        <w:numFmt w:val="decimal"/>
        <w:lvlText w:val="%1)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</w:num>
  <w:num w:numId="14">
    <w:abstractNumId w:val="12"/>
  </w:num>
  <w:num w:numId="15">
    <w:abstractNumId w:val="1"/>
  </w:num>
  <w:num w:numId="16">
    <w:abstractNumId w:val="4"/>
  </w:num>
  <w:num w:numId="17">
    <w:abstractNumId w:val="9"/>
  </w:num>
  <w:num w:numId="18">
    <w:abstractNumId w:val="2"/>
  </w:num>
  <w:num w:numId="19">
    <w:abstractNumId w:val="5"/>
  </w:num>
  <w:num w:numId="20">
    <w:abstractNumId w:val="16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049"/>
    <w:rsid w:val="000A2808"/>
    <w:rsid w:val="000D4363"/>
    <w:rsid w:val="000E0475"/>
    <w:rsid w:val="000E3907"/>
    <w:rsid w:val="00110797"/>
    <w:rsid w:val="002010A3"/>
    <w:rsid w:val="00201B11"/>
    <w:rsid w:val="00205173"/>
    <w:rsid w:val="00234F1E"/>
    <w:rsid w:val="00286CCC"/>
    <w:rsid w:val="002C668D"/>
    <w:rsid w:val="003B63CD"/>
    <w:rsid w:val="003D1C7C"/>
    <w:rsid w:val="00417690"/>
    <w:rsid w:val="00426E05"/>
    <w:rsid w:val="00450928"/>
    <w:rsid w:val="004A09B5"/>
    <w:rsid w:val="004B69E7"/>
    <w:rsid w:val="004D2049"/>
    <w:rsid w:val="00516336"/>
    <w:rsid w:val="0053120F"/>
    <w:rsid w:val="00575ACC"/>
    <w:rsid w:val="005D32F0"/>
    <w:rsid w:val="005E631E"/>
    <w:rsid w:val="00634FB6"/>
    <w:rsid w:val="00636854"/>
    <w:rsid w:val="0067356A"/>
    <w:rsid w:val="00685D77"/>
    <w:rsid w:val="006B3FC6"/>
    <w:rsid w:val="0074340A"/>
    <w:rsid w:val="00763D14"/>
    <w:rsid w:val="007B54B2"/>
    <w:rsid w:val="0082365B"/>
    <w:rsid w:val="008439D6"/>
    <w:rsid w:val="0088182D"/>
    <w:rsid w:val="008B0114"/>
    <w:rsid w:val="008C2BAD"/>
    <w:rsid w:val="008D52CE"/>
    <w:rsid w:val="008E79A3"/>
    <w:rsid w:val="00904959"/>
    <w:rsid w:val="00936746"/>
    <w:rsid w:val="00962E59"/>
    <w:rsid w:val="00977108"/>
    <w:rsid w:val="00991ED7"/>
    <w:rsid w:val="009E4B40"/>
    <w:rsid w:val="00A7011E"/>
    <w:rsid w:val="00A92B33"/>
    <w:rsid w:val="00AA01A3"/>
    <w:rsid w:val="00AA50C9"/>
    <w:rsid w:val="00AE150A"/>
    <w:rsid w:val="00B01176"/>
    <w:rsid w:val="00B54B6C"/>
    <w:rsid w:val="00B72E85"/>
    <w:rsid w:val="00BA6D62"/>
    <w:rsid w:val="00BB2FC1"/>
    <w:rsid w:val="00BE794B"/>
    <w:rsid w:val="00C26D60"/>
    <w:rsid w:val="00C7381E"/>
    <w:rsid w:val="00CD361B"/>
    <w:rsid w:val="00D23A3E"/>
    <w:rsid w:val="00D41820"/>
    <w:rsid w:val="00D968BE"/>
    <w:rsid w:val="00DB055B"/>
    <w:rsid w:val="00E00D22"/>
    <w:rsid w:val="00E307A3"/>
    <w:rsid w:val="00E95BEC"/>
    <w:rsid w:val="00EA1CE6"/>
    <w:rsid w:val="00EC3574"/>
    <w:rsid w:val="00F067CA"/>
    <w:rsid w:val="00F13AFD"/>
    <w:rsid w:val="00F16030"/>
    <w:rsid w:val="00F2765C"/>
    <w:rsid w:val="00F36B11"/>
    <w:rsid w:val="00F43D40"/>
    <w:rsid w:val="00FE5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54B6C"/>
  </w:style>
  <w:style w:type="paragraph" w:customStyle="1" w:styleId="Style2">
    <w:name w:val="Style2"/>
    <w:basedOn w:val="a"/>
    <w:uiPriority w:val="99"/>
    <w:rsid w:val="00B54B6C"/>
    <w:pPr>
      <w:spacing w:line="299" w:lineRule="exact"/>
      <w:jc w:val="center"/>
    </w:pPr>
  </w:style>
  <w:style w:type="paragraph" w:customStyle="1" w:styleId="Style3">
    <w:name w:val="Style3"/>
    <w:basedOn w:val="a"/>
    <w:uiPriority w:val="99"/>
    <w:rsid w:val="00B54B6C"/>
  </w:style>
  <w:style w:type="paragraph" w:customStyle="1" w:styleId="Style4">
    <w:name w:val="Style4"/>
    <w:basedOn w:val="a"/>
    <w:uiPriority w:val="99"/>
    <w:rsid w:val="00B54B6C"/>
    <w:pPr>
      <w:jc w:val="both"/>
    </w:pPr>
  </w:style>
  <w:style w:type="paragraph" w:customStyle="1" w:styleId="Style5">
    <w:name w:val="Style5"/>
    <w:basedOn w:val="a"/>
    <w:uiPriority w:val="99"/>
    <w:rsid w:val="00B54B6C"/>
    <w:pPr>
      <w:spacing w:line="296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B54B6C"/>
    <w:pPr>
      <w:spacing w:line="296" w:lineRule="exact"/>
      <w:ind w:firstLine="864"/>
      <w:jc w:val="both"/>
    </w:pPr>
  </w:style>
  <w:style w:type="paragraph" w:customStyle="1" w:styleId="Style7">
    <w:name w:val="Style7"/>
    <w:basedOn w:val="a"/>
    <w:uiPriority w:val="99"/>
    <w:rsid w:val="00B54B6C"/>
    <w:pPr>
      <w:spacing w:line="302" w:lineRule="exact"/>
      <w:ind w:firstLine="850"/>
    </w:pPr>
  </w:style>
  <w:style w:type="paragraph" w:customStyle="1" w:styleId="Style9">
    <w:name w:val="Style9"/>
    <w:basedOn w:val="a"/>
    <w:uiPriority w:val="99"/>
    <w:rsid w:val="00B54B6C"/>
    <w:pPr>
      <w:spacing w:line="331" w:lineRule="exact"/>
      <w:jc w:val="both"/>
    </w:pPr>
  </w:style>
  <w:style w:type="paragraph" w:customStyle="1" w:styleId="Style10">
    <w:name w:val="Style10"/>
    <w:basedOn w:val="a"/>
    <w:uiPriority w:val="99"/>
    <w:rsid w:val="00B54B6C"/>
    <w:pPr>
      <w:spacing w:line="339" w:lineRule="exact"/>
    </w:pPr>
  </w:style>
  <w:style w:type="character" w:customStyle="1" w:styleId="FontStyle31">
    <w:name w:val="Font Style31"/>
    <w:basedOn w:val="a0"/>
    <w:uiPriority w:val="99"/>
    <w:rsid w:val="00B54B6C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2">
    <w:name w:val="Font Style32"/>
    <w:basedOn w:val="a0"/>
    <w:uiPriority w:val="99"/>
    <w:rsid w:val="00B54B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B54B6C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743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13A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54B6C"/>
  </w:style>
  <w:style w:type="paragraph" w:customStyle="1" w:styleId="Style2">
    <w:name w:val="Style2"/>
    <w:basedOn w:val="a"/>
    <w:uiPriority w:val="99"/>
    <w:rsid w:val="00B54B6C"/>
    <w:pPr>
      <w:spacing w:line="299" w:lineRule="exact"/>
      <w:jc w:val="center"/>
    </w:pPr>
  </w:style>
  <w:style w:type="paragraph" w:customStyle="1" w:styleId="Style3">
    <w:name w:val="Style3"/>
    <w:basedOn w:val="a"/>
    <w:uiPriority w:val="99"/>
    <w:rsid w:val="00B54B6C"/>
  </w:style>
  <w:style w:type="paragraph" w:customStyle="1" w:styleId="Style4">
    <w:name w:val="Style4"/>
    <w:basedOn w:val="a"/>
    <w:uiPriority w:val="99"/>
    <w:rsid w:val="00B54B6C"/>
    <w:pPr>
      <w:jc w:val="both"/>
    </w:pPr>
  </w:style>
  <w:style w:type="paragraph" w:customStyle="1" w:styleId="Style5">
    <w:name w:val="Style5"/>
    <w:basedOn w:val="a"/>
    <w:uiPriority w:val="99"/>
    <w:rsid w:val="00B54B6C"/>
    <w:pPr>
      <w:spacing w:line="296" w:lineRule="exact"/>
      <w:ind w:firstLine="706"/>
      <w:jc w:val="both"/>
    </w:pPr>
  </w:style>
  <w:style w:type="paragraph" w:customStyle="1" w:styleId="Style6">
    <w:name w:val="Style6"/>
    <w:basedOn w:val="a"/>
    <w:uiPriority w:val="99"/>
    <w:rsid w:val="00B54B6C"/>
    <w:pPr>
      <w:spacing w:line="296" w:lineRule="exact"/>
      <w:ind w:firstLine="864"/>
      <w:jc w:val="both"/>
    </w:pPr>
  </w:style>
  <w:style w:type="paragraph" w:customStyle="1" w:styleId="Style7">
    <w:name w:val="Style7"/>
    <w:basedOn w:val="a"/>
    <w:uiPriority w:val="99"/>
    <w:rsid w:val="00B54B6C"/>
    <w:pPr>
      <w:spacing w:line="302" w:lineRule="exact"/>
      <w:ind w:firstLine="850"/>
    </w:pPr>
  </w:style>
  <w:style w:type="paragraph" w:customStyle="1" w:styleId="Style9">
    <w:name w:val="Style9"/>
    <w:basedOn w:val="a"/>
    <w:uiPriority w:val="99"/>
    <w:rsid w:val="00B54B6C"/>
    <w:pPr>
      <w:spacing w:line="331" w:lineRule="exact"/>
      <w:jc w:val="both"/>
    </w:pPr>
  </w:style>
  <w:style w:type="paragraph" w:customStyle="1" w:styleId="Style10">
    <w:name w:val="Style10"/>
    <w:basedOn w:val="a"/>
    <w:uiPriority w:val="99"/>
    <w:rsid w:val="00B54B6C"/>
    <w:pPr>
      <w:spacing w:line="339" w:lineRule="exact"/>
    </w:pPr>
  </w:style>
  <w:style w:type="character" w:customStyle="1" w:styleId="FontStyle31">
    <w:name w:val="Font Style31"/>
    <w:basedOn w:val="a0"/>
    <w:uiPriority w:val="99"/>
    <w:rsid w:val="00B54B6C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32">
    <w:name w:val="Font Style32"/>
    <w:basedOn w:val="a0"/>
    <w:uiPriority w:val="99"/>
    <w:rsid w:val="00B54B6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B54B6C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743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telniki.ru/node/131097" TargetMode="External"/><Relationship Id="rId13" Type="http://schemas.openxmlformats.org/officeDocument/2006/relationships/hyperlink" Target="http://www.kotelniki.ru/node/1310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telniki.ru/node/131097" TargetMode="External"/><Relationship Id="rId12" Type="http://schemas.openxmlformats.org/officeDocument/2006/relationships/hyperlink" Target="http://www.kotelniki.ru/node/131097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otelniki.ru/node/131097" TargetMode="External"/><Relationship Id="rId11" Type="http://schemas.openxmlformats.org/officeDocument/2006/relationships/hyperlink" Target="http://www.kotelniki.ru/node/131097" TargetMode="External"/><Relationship Id="rId5" Type="http://schemas.openxmlformats.org/officeDocument/2006/relationships/hyperlink" Target="http://www.kotelniki.ru/node/13109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kotelniki.ru/node/131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telniki.ru/node/131097" TargetMode="External"/><Relationship Id="rId14" Type="http://schemas.openxmlformats.org/officeDocument/2006/relationships/hyperlink" Target="http://www.kotelniki.ru/node/1310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user-arhiv</dc:creator>
  <cp:keywords/>
  <dc:description/>
  <cp:lastModifiedBy>user</cp:lastModifiedBy>
  <cp:revision>5</cp:revision>
  <cp:lastPrinted>2018-06-27T12:05:00Z</cp:lastPrinted>
  <dcterms:created xsi:type="dcterms:W3CDTF">2018-06-26T13:40:00Z</dcterms:created>
  <dcterms:modified xsi:type="dcterms:W3CDTF">2018-06-27T12:56:00Z</dcterms:modified>
</cp:coreProperties>
</file>